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9784" w14:textId="22D5789D" w:rsidR="007A6A81" w:rsidRPr="00023C2C" w:rsidRDefault="007A6A81" w:rsidP="0081115A">
      <w:pPr>
        <w:jc w:val="both"/>
        <w:rPr>
          <w:rFonts w:ascii="Georgia" w:hAnsi="Georgia"/>
          <w:b/>
          <w:bCs/>
          <w:sz w:val="40"/>
          <w:szCs w:val="40"/>
          <w:lang w:val="en-NZ"/>
        </w:rPr>
      </w:pPr>
      <w:r w:rsidRPr="00023C2C">
        <w:rPr>
          <w:rFonts w:ascii="Georgia" w:hAnsi="Georgia"/>
          <w:b/>
          <w:bCs/>
          <w:sz w:val="40"/>
          <w:szCs w:val="40"/>
          <w:lang w:val="en-NZ"/>
        </w:rPr>
        <w:t xml:space="preserve">Havelock </w:t>
      </w:r>
      <w:r w:rsidR="0011189E" w:rsidRPr="00023C2C">
        <w:rPr>
          <w:rFonts w:ascii="Georgia" w:hAnsi="Georgia"/>
          <w:b/>
          <w:bCs/>
          <w:sz w:val="40"/>
          <w:szCs w:val="40"/>
          <w:lang w:val="en-NZ"/>
        </w:rPr>
        <w:t>Museum</w:t>
      </w:r>
      <w:r w:rsidRPr="00023C2C">
        <w:rPr>
          <w:rFonts w:ascii="Georgia" w:hAnsi="Georgia"/>
          <w:b/>
          <w:bCs/>
          <w:sz w:val="40"/>
          <w:szCs w:val="40"/>
          <w:lang w:val="en-NZ"/>
        </w:rPr>
        <w:t xml:space="preserve"> News</w:t>
      </w:r>
      <w:r w:rsidR="0011189E" w:rsidRPr="00023C2C">
        <w:rPr>
          <w:rFonts w:ascii="Georgia" w:hAnsi="Georgia"/>
          <w:b/>
          <w:bCs/>
          <w:sz w:val="40"/>
          <w:szCs w:val="40"/>
          <w:lang w:val="en-NZ"/>
        </w:rPr>
        <w:t>letter</w:t>
      </w:r>
    </w:p>
    <w:p w14:paraId="0C7A6186" w14:textId="77777777" w:rsidR="007A6A81" w:rsidRPr="00467B2B" w:rsidRDefault="007A6A81" w:rsidP="0081115A">
      <w:pPr>
        <w:jc w:val="both"/>
        <w:rPr>
          <w:rFonts w:ascii="Georgia" w:hAnsi="Georgia"/>
          <w:sz w:val="24"/>
          <w:szCs w:val="24"/>
          <w:lang w:val="en-NZ"/>
        </w:rPr>
      </w:pPr>
      <w:r w:rsidRPr="00467B2B">
        <w:rPr>
          <w:rFonts w:ascii="Georgia" w:hAnsi="Georgia"/>
          <w:sz w:val="24"/>
          <w:szCs w:val="24"/>
          <w:lang w:val="en-NZ"/>
        </w:rPr>
        <w:t xml:space="preserve">Hi All </w:t>
      </w:r>
    </w:p>
    <w:p w14:paraId="44EC24B6" w14:textId="75E060C6" w:rsidR="00927FC3" w:rsidRDefault="007A6A81" w:rsidP="0081115A">
      <w:pPr>
        <w:jc w:val="both"/>
        <w:rPr>
          <w:rFonts w:ascii="Georgia" w:hAnsi="Georgia"/>
          <w:sz w:val="24"/>
          <w:szCs w:val="24"/>
          <w:lang w:val="en-NZ"/>
        </w:rPr>
      </w:pPr>
      <w:r w:rsidRPr="00467B2B">
        <w:rPr>
          <w:rFonts w:ascii="Georgia" w:hAnsi="Georgia"/>
          <w:sz w:val="24"/>
          <w:szCs w:val="24"/>
          <w:lang w:val="en-NZ"/>
        </w:rPr>
        <w:t xml:space="preserve">This </w:t>
      </w:r>
      <w:r w:rsidR="0011189E" w:rsidRPr="00467B2B">
        <w:rPr>
          <w:rFonts w:ascii="Georgia" w:hAnsi="Georgia"/>
          <w:sz w:val="24"/>
          <w:szCs w:val="24"/>
          <w:lang w:val="en-NZ"/>
        </w:rPr>
        <w:t>newsletter</w:t>
      </w:r>
      <w:r w:rsidRPr="00467B2B">
        <w:rPr>
          <w:rFonts w:ascii="Georgia" w:hAnsi="Georgia"/>
          <w:sz w:val="24"/>
          <w:szCs w:val="24"/>
          <w:lang w:val="en-NZ"/>
        </w:rPr>
        <w:t xml:space="preserve"> will come out as regularly or sporadic</w:t>
      </w:r>
      <w:r w:rsidR="0081115A">
        <w:rPr>
          <w:rFonts w:ascii="Georgia" w:hAnsi="Georgia"/>
          <w:sz w:val="24"/>
          <w:szCs w:val="24"/>
          <w:lang w:val="en-NZ"/>
        </w:rPr>
        <w:t>al</w:t>
      </w:r>
      <w:r w:rsidR="00EA7478">
        <w:rPr>
          <w:rFonts w:ascii="Georgia" w:hAnsi="Georgia"/>
          <w:sz w:val="24"/>
          <w:szCs w:val="24"/>
          <w:lang w:val="en-NZ"/>
        </w:rPr>
        <w:t>ly</w:t>
      </w:r>
      <w:r w:rsidRPr="00467B2B">
        <w:rPr>
          <w:rFonts w:ascii="Georgia" w:hAnsi="Georgia"/>
          <w:sz w:val="24"/>
          <w:szCs w:val="24"/>
          <w:lang w:val="en-NZ"/>
        </w:rPr>
        <w:t xml:space="preserve"> as we can.   We would like to make sure that the people interested </w:t>
      </w:r>
      <w:r w:rsidR="00EA7478">
        <w:rPr>
          <w:rFonts w:ascii="Georgia" w:hAnsi="Georgia"/>
          <w:sz w:val="24"/>
          <w:szCs w:val="24"/>
          <w:lang w:val="en-NZ"/>
        </w:rPr>
        <w:t>i</w:t>
      </w:r>
      <w:r w:rsidRPr="00467B2B">
        <w:rPr>
          <w:rFonts w:ascii="Georgia" w:hAnsi="Georgia"/>
          <w:sz w:val="24"/>
          <w:szCs w:val="24"/>
          <w:lang w:val="en-NZ"/>
        </w:rPr>
        <w:t xml:space="preserve">n </w:t>
      </w:r>
      <w:r w:rsidR="0011189E" w:rsidRPr="00467B2B">
        <w:rPr>
          <w:rFonts w:ascii="Georgia" w:hAnsi="Georgia"/>
          <w:sz w:val="24"/>
          <w:szCs w:val="24"/>
          <w:lang w:val="en-NZ"/>
        </w:rPr>
        <w:t>Havelock</w:t>
      </w:r>
      <w:r w:rsidRPr="00467B2B">
        <w:rPr>
          <w:rFonts w:ascii="Georgia" w:hAnsi="Georgia"/>
          <w:sz w:val="24"/>
          <w:szCs w:val="24"/>
          <w:lang w:val="en-NZ"/>
        </w:rPr>
        <w:t xml:space="preserve"> </w:t>
      </w:r>
      <w:r w:rsidR="0011189E" w:rsidRPr="00467B2B">
        <w:rPr>
          <w:rFonts w:ascii="Georgia" w:hAnsi="Georgia"/>
          <w:sz w:val="24"/>
          <w:szCs w:val="24"/>
          <w:lang w:val="en-NZ"/>
        </w:rPr>
        <w:t>H</w:t>
      </w:r>
      <w:r w:rsidRPr="00467B2B">
        <w:rPr>
          <w:rFonts w:ascii="Georgia" w:hAnsi="Georgia"/>
          <w:sz w:val="24"/>
          <w:szCs w:val="24"/>
          <w:lang w:val="en-NZ"/>
        </w:rPr>
        <w:t>eritage are informed on what is happening.</w:t>
      </w:r>
    </w:p>
    <w:p w14:paraId="7327D41C" w14:textId="692C0E7B" w:rsidR="00927FC3" w:rsidRPr="00927FC3" w:rsidRDefault="00927FC3" w:rsidP="0081115A">
      <w:pPr>
        <w:jc w:val="both"/>
        <w:rPr>
          <w:rFonts w:ascii="Georgia" w:hAnsi="Georgia"/>
          <w:b/>
          <w:bCs/>
          <w:sz w:val="24"/>
          <w:szCs w:val="24"/>
          <w:lang w:val="en-NZ"/>
        </w:rPr>
      </w:pPr>
      <w:r w:rsidRPr="00927FC3">
        <w:rPr>
          <w:rFonts w:ascii="Georgia" w:hAnsi="Georgia"/>
          <w:b/>
          <w:bCs/>
          <w:sz w:val="24"/>
          <w:szCs w:val="24"/>
          <w:lang w:val="en-NZ"/>
        </w:rPr>
        <w:t xml:space="preserve">Your </w:t>
      </w:r>
      <w:r>
        <w:rPr>
          <w:rFonts w:ascii="Georgia" w:hAnsi="Georgia"/>
          <w:b/>
          <w:bCs/>
          <w:sz w:val="24"/>
          <w:szCs w:val="24"/>
          <w:lang w:val="en-NZ"/>
        </w:rPr>
        <w:t>C</w:t>
      </w:r>
      <w:r w:rsidRPr="00927FC3">
        <w:rPr>
          <w:rFonts w:ascii="Georgia" w:hAnsi="Georgia"/>
          <w:b/>
          <w:bCs/>
          <w:sz w:val="24"/>
          <w:szCs w:val="24"/>
          <w:lang w:val="en-NZ"/>
        </w:rPr>
        <w:t xml:space="preserve">ommittee </w:t>
      </w:r>
    </w:p>
    <w:p w14:paraId="5678D70F" w14:textId="42818414" w:rsidR="002B43D8" w:rsidRPr="00467B2B" w:rsidRDefault="002B43D8" w:rsidP="0081115A">
      <w:pPr>
        <w:pStyle w:val="ox-d72885f8e0-msonormal"/>
        <w:shd w:val="clear" w:color="auto" w:fill="FFFFFF"/>
        <w:spacing w:before="0" w:beforeAutospacing="0" w:after="0" w:afterAutospacing="0"/>
        <w:jc w:val="both"/>
        <w:rPr>
          <w:rFonts w:ascii="Georgia" w:hAnsi="Georgia" w:cs="Calibri"/>
          <w:color w:val="000000"/>
        </w:rPr>
      </w:pPr>
      <w:bookmarkStart w:id="0" w:name="_Hlk56184334"/>
      <w:r w:rsidRPr="00467B2B">
        <w:rPr>
          <w:rFonts w:ascii="Georgia" w:hAnsi="Georgia" w:cs="Calibri"/>
          <w:color w:val="000000"/>
        </w:rPr>
        <w:t xml:space="preserve">The </w:t>
      </w:r>
      <w:r w:rsidR="000A3EE9" w:rsidRPr="00467B2B">
        <w:rPr>
          <w:rFonts w:ascii="Georgia" w:hAnsi="Georgia" w:cs="Calibri"/>
          <w:color w:val="000000"/>
        </w:rPr>
        <w:t xml:space="preserve">committee </w:t>
      </w:r>
      <w:r w:rsidR="00C96364">
        <w:rPr>
          <w:rFonts w:ascii="Georgia" w:hAnsi="Georgia" w:cs="Calibri"/>
          <w:color w:val="000000"/>
        </w:rPr>
        <w:t>c</w:t>
      </w:r>
      <w:r w:rsidR="000A3EE9" w:rsidRPr="00467B2B">
        <w:rPr>
          <w:rFonts w:ascii="Georgia" w:hAnsi="Georgia" w:cs="Calibri"/>
          <w:color w:val="000000"/>
        </w:rPr>
        <w:t>onsist</w:t>
      </w:r>
      <w:r w:rsidR="00165DD1">
        <w:rPr>
          <w:rFonts w:ascii="Georgia" w:hAnsi="Georgia" w:cs="Calibri"/>
          <w:color w:val="000000"/>
        </w:rPr>
        <w:t>s</w:t>
      </w:r>
      <w:r w:rsidR="0011189E" w:rsidRPr="00467B2B">
        <w:rPr>
          <w:rFonts w:ascii="Georgia" w:hAnsi="Georgia" w:cs="Calibri"/>
          <w:color w:val="000000"/>
        </w:rPr>
        <w:t xml:space="preserve"> of</w:t>
      </w:r>
      <w:r w:rsidR="00FB7B71">
        <w:rPr>
          <w:rFonts w:ascii="Georgia" w:hAnsi="Georgia" w:cs="Calibri"/>
          <w:color w:val="000000"/>
        </w:rPr>
        <w:t>:</w:t>
      </w:r>
      <w:r w:rsidR="0011189E" w:rsidRPr="00467B2B">
        <w:rPr>
          <w:rFonts w:ascii="Georgia" w:hAnsi="Georgia" w:cs="Calibri"/>
          <w:color w:val="000000"/>
        </w:rPr>
        <w:t xml:space="preserve"> </w:t>
      </w:r>
      <w:r w:rsidR="00FB7B71">
        <w:rPr>
          <w:rFonts w:ascii="Georgia" w:hAnsi="Georgia" w:cs="Calibri"/>
          <w:color w:val="000000"/>
        </w:rPr>
        <w:t xml:space="preserve">Chairperson: </w:t>
      </w:r>
      <w:r w:rsidR="00FB7B71" w:rsidRPr="00467B2B">
        <w:rPr>
          <w:rFonts w:ascii="Georgia" w:hAnsi="Georgia" w:cs="Calibri"/>
          <w:color w:val="000000"/>
        </w:rPr>
        <w:t>Linden Armstrong</w:t>
      </w:r>
      <w:r w:rsidR="00FB7B71">
        <w:rPr>
          <w:rFonts w:ascii="Georgia" w:hAnsi="Georgia" w:cs="Calibri"/>
          <w:color w:val="000000"/>
        </w:rPr>
        <w:t xml:space="preserve">, </w:t>
      </w:r>
      <w:r w:rsidR="007C0444">
        <w:rPr>
          <w:rFonts w:ascii="Georgia" w:hAnsi="Georgia" w:cs="Calibri"/>
          <w:color w:val="000000"/>
        </w:rPr>
        <w:t xml:space="preserve">Secretary/Treasurer: </w:t>
      </w:r>
      <w:r w:rsidR="0011189E" w:rsidRPr="00467B2B">
        <w:rPr>
          <w:rFonts w:ascii="Georgia" w:hAnsi="Georgia" w:cs="Calibri"/>
          <w:color w:val="000000"/>
        </w:rPr>
        <w:t>Rita Jacobs</w:t>
      </w:r>
      <w:r w:rsidR="00C96364">
        <w:rPr>
          <w:rFonts w:ascii="Georgia" w:hAnsi="Georgia" w:cs="Calibri"/>
          <w:color w:val="000000"/>
        </w:rPr>
        <w:t>o</w:t>
      </w:r>
      <w:r w:rsidR="0011189E" w:rsidRPr="00467B2B">
        <w:rPr>
          <w:rFonts w:ascii="Georgia" w:hAnsi="Georgia" w:cs="Calibri"/>
          <w:color w:val="000000"/>
        </w:rPr>
        <w:t xml:space="preserve">n, </w:t>
      </w:r>
      <w:r w:rsidR="00FB7B71">
        <w:rPr>
          <w:rFonts w:ascii="Georgia" w:hAnsi="Georgia" w:cs="Calibri"/>
          <w:color w:val="000000"/>
        </w:rPr>
        <w:t xml:space="preserve">Committee: </w:t>
      </w:r>
      <w:r w:rsidR="00FB7B71" w:rsidRPr="00467B2B">
        <w:rPr>
          <w:rFonts w:ascii="Georgia" w:hAnsi="Georgia" w:cs="Calibri"/>
          <w:color w:val="000000"/>
        </w:rPr>
        <w:t>Joan Huddleston</w:t>
      </w:r>
      <w:r w:rsidR="00FB7B71">
        <w:rPr>
          <w:rFonts w:ascii="Georgia" w:hAnsi="Georgia" w:cs="Calibri"/>
          <w:color w:val="000000"/>
        </w:rPr>
        <w:t>,</w:t>
      </w:r>
      <w:r w:rsidR="00FB7B71" w:rsidRPr="00467B2B">
        <w:rPr>
          <w:rFonts w:ascii="Georgia" w:hAnsi="Georgia" w:cs="Calibri"/>
          <w:color w:val="000000"/>
        </w:rPr>
        <w:t xml:space="preserve"> Ian Cameron</w:t>
      </w:r>
      <w:r w:rsidR="00FB7B71">
        <w:rPr>
          <w:rFonts w:ascii="Georgia" w:hAnsi="Georgia" w:cs="Calibri"/>
          <w:color w:val="000000"/>
        </w:rPr>
        <w:t>,</w:t>
      </w:r>
      <w:r w:rsidR="00FB7B71" w:rsidRPr="00467B2B">
        <w:rPr>
          <w:rFonts w:ascii="Georgia" w:hAnsi="Georgia" w:cs="Calibri"/>
          <w:color w:val="000000"/>
        </w:rPr>
        <w:t xml:space="preserve"> Pam Mullis</w:t>
      </w:r>
      <w:r w:rsidR="00FB7B71">
        <w:rPr>
          <w:rFonts w:ascii="Georgia" w:hAnsi="Georgia" w:cs="Calibri"/>
          <w:color w:val="000000"/>
        </w:rPr>
        <w:t>,</w:t>
      </w:r>
      <w:r w:rsidR="00FB7B71" w:rsidRPr="00467B2B">
        <w:rPr>
          <w:rFonts w:ascii="Georgia" w:hAnsi="Georgia" w:cs="Calibri"/>
          <w:color w:val="000000"/>
        </w:rPr>
        <w:t xml:space="preserve"> </w:t>
      </w:r>
      <w:r w:rsidR="0011189E" w:rsidRPr="00467B2B">
        <w:rPr>
          <w:rFonts w:ascii="Georgia" w:hAnsi="Georgia" w:cs="Calibri"/>
          <w:color w:val="000000"/>
        </w:rPr>
        <w:t>Marion</w:t>
      </w:r>
      <w:r w:rsidR="00C96364">
        <w:rPr>
          <w:rFonts w:ascii="Georgia" w:hAnsi="Georgia" w:cs="Calibri"/>
          <w:color w:val="000000"/>
        </w:rPr>
        <w:t xml:space="preserve"> Marfell</w:t>
      </w:r>
      <w:r w:rsidR="0011189E" w:rsidRPr="00467B2B">
        <w:rPr>
          <w:rFonts w:ascii="Georgia" w:hAnsi="Georgia" w:cs="Calibri"/>
          <w:color w:val="000000"/>
        </w:rPr>
        <w:t xml:space="preserve">, </w:t>
      </w:r>
      <w:r w:rsidR="007C0444" w:rsidRPr="00467B2B">
        <w:rPr>
          <w:rFonts w:ascii="Georgia" w:hAnsi="Georgia" w:cs="Calibri"/>
          <w:color w:val="000000"/>
        </w:rPr>
        <w:t xml:space="preserve">Merriann Stewart, </w:t>
      </w:r>
      <w:r w:rsidR="0011189E" w:rsidRPr="00467B2B">
        <w:rPr>
          <w:rFonts w:ascii="Georgia" w:hAnsi="Georgia" w:cs="Calibri"/>
          <w:color w:val="000000"/>
        </w:rPr>
        <w:t xml:space="preserve">and Logan Coote </w:t>
      </w:r>
      <w:r w:rsidR="00C70A9F">
        <w:rPr>
          <w:rFonts w:ascii="Georgia" w:hAnsi="Georgia" w:cs="Calibri"/>
          <w:color w:val="000000"/>
        </w:rPr>
        <w:t>who</w:t>
      </w:r>
      <w:r w:rsidR="00390468">
        <w:rPr>
          <w:rFonts w:ascii="Georgia" w:hAnsi="Georgia" w:cs="Calibri"/>
          <w:color w:val="000000"/>
        </w:rPr>
        <w:t xml:space="preserve"> </w:t>
      </w:r>
      <w:r w:rsidRPr="00467B2B">
        <w:rPr>
          <w:rFonts w:ascii="Georgia" w:hAnsi="Georgia" w:cs="Calibri"/>
          <w:color w:val="000000"/>
        </w:rPr>
        <w:t xml:space="preserve">have been </w:t>
      </w:r>
      <w:r w:rsidR="0011189E" w:rsidRPr="00467B2B">
        <w:rPr>
          <w:rFonts w:ascii="Georgia" w:hAnsi="Georgia" w:cs="Calibri"/>
          <w:color w:val="000000"/>
        </w:rPr>
        <w:t>meeting</w:t>
      </w:r>
      <w:r w:rsidRPr="00467B2B">
        <w:rPr>
          <w:rFonts w:ascii="Georgia" w:hAnsi="Georgia" w:cs="Calibri"/>
          <w:color w:val="000000"/>
        </w:rPr>
        <w:t xml:space="preserve"> </w:t>
      </w:r>
      <w:r w:rsidR="000A3EE9" w:rsidRPr="00467B2B">
        <w:rPr>
          <w:rFonts w:ascii="Georgia" w:hAnsi="Georgia" w:cs="Calibri"/>
          <w:color w:val="000000"/>
        </w:rPr>
        <w:t xml:space="preserve">once a </w:t>
      </w:r>
      <w:r w:rsidRPr="00467B2B">
        <w:rPr>
          <w:rFonts w:ascii="Georgia" w:hAnsi="Georgia" w:cs="Calibri"/>
          <w:color w:val="000000"/>
        </w:rPr>
        <w:t xml:space="preserve"> month </w:t>
      </w:r>
      <w:r w:rsidR="000A3EE9" w:rsidRPr="00467B2B">
        <w:rPr>
          <w:rFonts w:ascii="Georgia" w:hAnsi="Georgia" w:cs="Calibri"/>
          <w:color w:val="000000"/>
        </w:rPr>
        <w:t>discussing</w:t>
      </w:r>
      <w:r w:rsidRPr="00467B2B">
        <w:rPr>
          <w:rFonts w:ascii="Georgia" w:hAnsi="Georgia" w:cs="Calibri"/>
          <w:color w:val="000000"/>
        </w:rPr>
        <w:t xml:space="preserve"> issues </w:t>
      </w:r>
      <w:r w:rsidR="000A3EE9" w:rsidRPr="00467B2B">
        <w:rPr>
          <w:rFonts w:ascii="Georgia" w:hAnsi="Georgia" w:cs="Calibri"/>
          <w:color w:val="000000"/>
        </w:rPr>
        <w:t>relat</w:t>
      </w:r>
      <w:r w:rsidR="00CB5302">
        <w:rPr>
          <w:rFonts w:ascii="Georgia" w:hAnsi="Georgia" w:cs="Calibri"/>
          <w:color w:val="000000"/>
        </w:rPr>
        <w:t>ing</w:t>
      </w:r>
      <w:r w:rsidRPr="00467B2B">
        <w:rPr>
          <w:rFonts w:ascii="Georgia" w:hAnsi="Georgia" w:cs="Calibri"/>
          <w:color w:val="000000"/>
        </w:rPr>
        <w:t xml:space="preserve"> to the </w:t>
      </w:r>
      <w:r w:rsidR="00EA7478">
        <w:rPr>
          <w:rFonts w:ascii="Georgia" w:hAnsi="Georgia" w:cs="Calibri"/>
          <w:color w:val="000000"/>
        </w:rPr>
        <w:t>M</w:t>
      </w:r>
      <w:r w:rsidR="000A3EE9" w:rsidRPr="00467B2B">
        <w:rPr>
          <w:rFonts w:ascii="Georgia" w:hAnsi="Georgia" w:cs="Calibri"/>
          <w:color w:val="000000"/>
        </w:rPr>
        <w:t>useum</w:t>
      </w:r>
      <w:r w:rsidRPr="00467B2B">
        <w:rPr>
          <w:rFonts w:ascii="Georgia" w:hAnsi="Georgia" w:cs="Calibri"/>
          <w:color w:val="000000"/>
        </w:rPr>
        <w:t xml:space="preserve"> and </w:t>
      </w:r>
      <w:r w:rsidR="00EA7478">
        <w:rPr>
          <w:rFonts w:ascii="Georgia" w:hAnsi="Georgia" w:cs="Calibri"/>
          <w:color w:val="000000"/>
        </w:rPr>
        <w:t>H</w:t>
      </w:r>
      <w:r w:rsidRPr="00467B2B">
        <w:rPr>
          <w:rFonts w:ascii="Georgia" w:hAnsi="Georgia" w:cs="Calibri"/>
          <w:color w:val="000000"/>
        </w:rPr>
        <w:t xml:space="preserve">eritage around </w:t>
      </w:r>
      <w:r w:rsidR="00C96364">
        <w:rPr>
          <w:rFonts w:ascii="Georgia" w:hAnsi="Georgia" w:cs="Calibri"/>
          <w:color w:val="000000"/>
        </w:rPr>
        <w:t>the Pelorus area.</w:t>
      </w:r>
      <w:r w:rsidR="000A3EE9" w:rsidRPr="00467B2B">
        <w:rPr>
          <w:rFonts w:ascii="Georgia" w:hAnsi="Georgia" w:cs="Calibri"/>
          <w:color w:val="000000"/>
        </w:rPr>
        <w:t xml:space="preserve">   </w:t>
      </w:r>
    </w:p>
    <w:bookmarkEnd w:id="0"/>
    <w:p w14:paraId="1FD7351E" w14:textId="1F97FB0E" w:rsidR="000A3EE9" w:rsidRPr="00467B2B" w:rsidRDefault="000A3EE9" w:rsidP="0081115A">
      <w:pPr>
        <w:pStyle w:val="ox-d72885f8e0-msonormal"/>
        <w:shd w:val="clear" w:color="auto" w:fill="FFFFFF"/>
        <w:spacing w:before="0" w:beforeAutospacing="0" w:after="0" w:afterAutospacing="0"/>
        <w:jc w:val="both"/>
        <w:rPr>
          <w:rFonts w:ascii="Georgia" w:hAnsi="Georgia" w:cs="Calibri"/>
          <w:color w:val="000000"/>
        </w:rPr>
      </w:pPr>
    </w:p>
    <w:p w14:paraId="471F5A24" w14:textId="1CFE4345" w:rsidR="00530991" w:rsidRPr="00467B2B" w:rsidRDefault="000A3EE9" w:rsidP="00530991">
      <w:pPr>
        <w:pStyle w:val="ox-d72885f8e0-msonormal"/>
        <w:shd w:val="clear" w:color="auto" w:fill="FFFFFF"/>
        <w:spacing w:before="0" w:beforeAutospacing="0" w:after="0" w:afterAutospacing="0"/>
        <w:jc w:val="both"/>
        <w:rPr>
          <w:rFonts w:ascii="Georgia" w:hAnsi="Georgia" w:cs="Calibri"/>
          <w:color w:val="000000"/>
        </w:rPr>
      </w:pPr>
      <w:r w:rsidRPr="00467B2B">
        <w:rPr>
          <w:rFonts w:ascii="Georgia" w:hAnsi="Georgia" w:cs="Calibri"/>
          <w:color w:val="000000"/>
        </w:rPr>
        <w:t xml:space="preserve">This last year has had its </w:t>
      </w:r>
      <w:r w:rsidR="001502E8" w:rsidRPr="00467B2B">
        <w:rPr>
          <w:rFonts w:ascii="Georgia" w:hAnsi="Georgia" w:cs="Calibri"/>
          <w:color w:val="000000"/>
        </w:rPr>
        <w:t>ups</w:t>
      </w:r>
      <w:r w:rsidRPr="00467B2B">
        <w:rPr>
          <w:rFonts w:ascii="Georgia" w:hAnsi="Georgia" w:cs="Calibri"/>
          <w:color w:val="000000"/>
        </w:rPr>
        <w:t xml:space="preserve"> and downs especially </w:t>
      </w:r>
      <w:r w:rsidR="00C95043" w:rsidRPr="00467B2B">
        <w:rPr>
          <w:rFonts w:ascii="Georgia" w:hAnsi="Georgia" w:cs="Calibri"/>
          <w:color w:val="000000"/>
        </w:rPr>
        <w:t>regarding</w:t>
      </w:r>
      <w:r w:rsidRPr="00467B2B">
        <w:rPr>
          <w:rFonts w:ascii="Georgia" w:hAnsi="Georgia" w:cs="Calibri"/>
          <w:color w:val="000000"/>
        </w:rPr>
        <w:t xml:space="preserve"> </w:t>
      </w:r>
      <w:proofErr w:type="spellStart"/>
      <w:r w:rsidRPr="00467B2B">
        <w:rPr>
          <w:rFonts w:ascii="Georgia" w:hAnsi="Georgia" w:cs="Calibri"/>
          <w:color w:val="000000"/>
        </w:rPr>
        <w:t>Covid</w:t>
      </w:r>
      <w:proofErr w:type="spellEnd"/>
      <w:r w:rsidRPr="00467B2B">
        <w:rPr>
          <w:rFonts w:ascii="Georgia" w:hAnsi="Georgia" w:cs="Calibri"/>
          <w:color w:val="000000"/>
        </w:rPr>
        <w:t xml:space="preserve"> 19 and </w:t>
      </w:r>
      <w:r w:rsidR="00530991">
        <w:rPr>
          <w:rFonts w:ascii="Georgia" w:hAnsi="Georgia" w:cs="Calibri"/>
          <w:color w:val="000000"/>
        </w:rPr>
        <w:t>t</w:t>
      </w:r>
      <w:r w:rsidR="00530991" w:rsidRPr="00467B2B">
        <w:rPr>
          <w:rFonts w:ascii="Georgia" w:hAnsi="Georgia" w:cs="Calibri"/>
          <w:color w:val="000000"/>
        </w:rPr>
        <w:t>he lack of international tourists mean</w:t>
      </w:r>
      <w:r w:rsidR="00390468">
        <w:rPr>
          <w:rFonts w:ascii="Georgia" w:hAnsi="Georgia" w:cs="Calibri"/>
          <w:color w:val="000000"/>
        </w:rPr>
        <w:t>ing</w:t>
      </w:r>
      <w:r w:rsidR="00530991" w:rsidRPr="00467B2B">
        <w:rPr>
          <w:rFonts w:ascii="Georgia" w:hAnsi="Georgia" w:cs="Calibri"/>
          <w:color w:val="000000"/>
        </w:rPr>
        <w:t xml:space="preserve"> we need to make sure Kiwis pop int</w:t>
      </w:r>
      <w:r w:rsidR="00530991">
        <w:rPr>
          <w:rFonts w:ascii="Georgia" w:hAnsi="Georgia" w:cs="Calibri"/>
          <w:color w:val="000000"/>
        </w:rPr>
        <w:t>o</w:t>
      </w:r>
      <w:r w:rsidR="00530991" w:rsidRPr="00467B2B">
        <w:rPr>
          <w:rFonts w:ascii="Georgia" w:hAnsi="Georgia" w:cs="Calibri"/>
          <w:color w:val="000000"/>
        </w:rPr>
        <w:t xml:space="preserve"> the </w:t>
      </w:r>
      <w:r w:rsidR="00530991">
        <w:rPr>
          <w:rFonts w:ascii="Georgia" w:hAnsi="Georgia" w:cs="Calibri"/>
          <w:color w:val="000000"/>
        </w:rPr>
        <w:t>M</w:t>
      </w:r>
      <w:r w:rsidR="00530991" w:rsidRPr="00467B2B">
        <w:rPr>
          <w:rFonts w:ascii="Georgia" w:hAnsi="Georgia" w:cs="Calibri"/>
          <w:color w:val="000000"/>
        </w:rPr>
        <w:t xml:space="preserve">useum on the way through and on their </w:t>
      </w:r>
      <w:r w:rsidR="00530991">
        <w:rPr>
          <w:rFonts w:ascii="Georgia" w:hAnsi="Georgia" w:cs="Calibri"/>
          <w:color w:val="000000"/>
        </w:rPr>
        <w:t>h</w:t>
      </w:r>
      <w:r w:rsidR="00530991" w:rsidRPr="00467B2B">
        <w:rPr>
          <w:rFonts w:ascii="Georgia" w:hAnsi="Georgia" w:cs="Calibri"/>
          <w:color w:val="000000"/>
        </w:rPr>
        <w:t>olidays</w:t>
      </w:r>
      <w:r w:rsidR="00530991">
        <w:rPr>
          <w:rFonts w:ascii="Georgia" w:hAnsi="Georgia" w:cs="Calibri"/>
          <w:color w:val="000000"/>
        </w:rPr>
        <w:t>.</w:t>
      </w:r>
    </w:p>
    <w:p w14:paraId="62FBF469" w14:textId="76DC4D50" w:rsidR="000A3EE9" w:rsidRPr="00467B2B" w:rsidRDefault="000A3EE9" w:rsidP="0081115A">
      <w:pPr>
        <w:pStyle w:val="ox-d72885f8e0-msonormal"/>
        <w:shd w:val="clear" w:color="auto" w:fill="FFFFFF"/>
        <w:spacing w:before="0" w:beforeAutospacing="0" w:after="0" w:afterAutospacing="0"/>
        <w:jc w:val="both"/>
        <w:rPr>
          <w:rFonts w:ascii="Georgia" w:hAnsi="Georgia" w:cs="Calibri"/>
          <w:color w:val="000000"/>
        </w:rPr>
      </w:pPr>
    </w:p>
    <w:p w14:paraId="6663B79B" w14:textId="787031E3" w:rsidR="00603F3D" w:rsidRPr="00467B2B" w:rsidRDefault="000A3EE9" w:rsidP="0081115A">
      <w:pPr>
        <w:pStyle w:val="ox-d72885f8e0-msonormal"/>
        <w:shd w:val="clear" w:color="auto" w:fill="FFFFFF"/>
        <w:spacing w:before="0" w:beforeAutospacing="0" w:after="0" w:afterAutospacing="0"/>
        <w:jc w:val="both"/>
        <w:rPr>
          <w:rFonts w:ascii="Georgia" w:hAnsi="Georgia" w:cs="Calibri"/>
          <w:color w:val="000000"/>
        </w:rPr>
      </w:pPr>
      <w:r w:rsidRPr="00467B2B">
        <w:rPr>
          <w:rFonts w:ascii="Georgia" w:hAnsi="Georgia" w:cs="Calibri"/>
          <w:color w:val="000000"/>
        </w:rPr>
        <w:t xml:space="preserve">The Flea market has been doing well on Saturday mornings when </w:t>
      </w:r>
      <w:r w:rsidR="00EA7478">
        <w:rPr>
          <w:rFonts w:ascii="Georgia" w:hAnsi="Georgia" w:cs="Calibri"/>
          <w:color w:val="000000"/>
        </w:rPr>
        <w:t xml:space="preserve">the weather </w:t>
      </w:r>
      <w:r w:rsidR="00603F3D" w:rsidRPr="00467B2B">
        <w:rPr>
          <w:rFonts w:ascii="Georgia" w:hAnsi="Georgia" w:cs="Calibri"/>
          <w:color w:val="000000"/>
        </w:rPr>
        <w:t>has</w:t>
      </w:r>
      <w:r w:rsidRPr="00467B2B">
        <w:rPr>
          <w:rFonts w:ascii="Georgia" w:hAnsi="Georgia" w:cs="Calibri"/>
          <w:color w:val="000000"/>
        </w:rPr>
        <w:t xml:space="preserve"> allowed </w:t>
      </w:r>
      <w:r w:rsidR="00EA7478">
        <w:rPr>
          <w:rFonts w:ascii="Georgia" w:hAnsi="Georgia" w:cs="Calibri"/>
          <w:color w:val="000000"/>
        </w:rPr>
        <w:t xml:space="preserve">it </w:t>
      </w:r>
      <w:r w:rsidRPr="00467B2B">
        <w:rPr>
          <w:rFonts w:ascii="Georgia" w:hAnsi="Georgia" w:cs="Calibri"/>
          <w:color w:val="000000"/>
        </w:rPr>
        <w:t>to be open</w:t>
      </w:r>
      <w:r w:rsidR="00927FC3">
        <w:rPr>
          <w:rFonts w:ascii="Georgia" w:hAnsi="Georgia" w:cs="Calibri"/>
          <w:color w:val="000000"/>
        </w:rPr>
        <w:t>.   It is a similar story with the</w:t>
      </w:r>
      <w:r w:rsidRPr="00467B2B">
        <w:rPr>
          <w:rFonts w:ascii="Georgia" w:hAnsi="Georgia" w:cs="Calibri"/>
          <w:color w:val="000000"/>
        </w:rPr>
        <w:t xml:space="preserve"> donation box for the museum.   More donations </w:t>
      </w:r>
      <w:r w:rsidR="002B7CA3" w:rsidRPr="00467B2B">
        <w:rPr>
          <w:rFonts w:ascii="Georgia" w:hAnsi="Georgia" w:cs="Calibri"/>
          <w:color w:val="000000"/>
        </w:rPr>
        <w:t>mean</w:t>
      </w:r>
      <w:r w:rsidRPr="00467B2B">
        <w:rPr>
          <w:rFonts w:ascii="Georgia" w:hAnsi="Georgia" w:cs="Calibri"/>
          <w:color w:val="000000"/>
        </w:rPr>
        <w:t xml:space="preserve"> </w:t>
      </w:r>
      <w:r w:rsidR="00C95043" w:rsidRPr="00467B2B">
        <w:rPr>
          <w:rFonts w:ascii="Georgia" w:hAnsi="Georgia" w:cs="Calibri"/>
          <w:color w:val="000000"/>
        </w:rPr>
        <w:t>it is</w:t>
      </w:r>
      <w:r w:rsidRPr="00467B2B">
        <w:rPr>
          <w:rFonts w:ascii="Georgia" w:hAnsi="Georgia" w:cs="Calibri"/>
          <w:color w:val="000000"/>
        </w:rPr>
        <w:t xml:space="preserve"> easier to help preserve our history</w:t>
      </w:r>
      <w:r w:rsidR="00603F3D" w:rsidRPr="00467B2B">
        <w:rPr>
          <w:rFonts w:ascii="Georgia" w:hAnsi="Georgia" w:cs="Calibri"/>
          <w:color w:val="000000"/>
        </w:rPr>
        <w:t xml:space="preserve">  </w:t>
      </w:r>
    </w:p>
    <w:p w14:paraId="5496B642" w14:textId="34DADE10" w:rsidR="00603F3D" w:rsidRPr="00467B2B" w:rsidRDefault="00603F3D" w:rsidP="0081115A">
      <w:pPr>
        <w:pStyle w:val="ox-d72885f8e0-msonormal"/>
        <w:shd w:val="clear" w:color="auto" w:fill="FFFFFF"/>
        <w:spacing w:before="0" w:beforeAutospacing="0" w:after="0" w:afterAutospacing="0"/>
        <w:jc w:val="both"/>
        <w:rPr>
          <w:rFonts w:ascii="Georgia" w:hAnsi="Georgia" w:cs="Calibri"/>
          <w:color w:val="000000"/>
        </w:rPr>
      </w:pPr>
    </w:p>
    <w:p w14:paraId="4174B40F" w14:textId="44086538" w:rsidR="00C95043" w:rsidRDefault="002B7CA3" w:rsidP="0081115A">
      <w:pPr>
        <w:pStyle w:val="ox-d72885f8e0-msonormal"/>
        <w:shd w:val="clear" w:color="auto" w:fill="FFFFFF"/>
        <w:spacing w:before="0" w:beforeAutospacing="0" w:after="0" w:afterAutospacing="0"/>
        <w:jc w:val="both"/>
        <w:rPr>
          <w:rFonts w:ascii="Georgia" w:hAnsi="Georgia"/>
          <w:b/>
          <w:bCs/>
        </w:rPr>
      </w:pPr>
      <w:r w:rsidRPr="00927FC3">
        <w:rPr>
          <w:rFonts w:ascii="Georgia" w:hAnsi="Georgia" w:cs="Calibri"/>
          <w:b/>
          <w:bCs/>
          <w:color w:val="000000"/>
        </w:rPr>
        <w:t>Museum</w:t>
      </w:r>
      <w:r w:rsidR="00603F3D" w:rsidRPr="00927FC3">
        <w:rPr>
          <w:rFonts w:ascii="Georgia" w:hAnsi="Georgia" w:cs="Calibri"/>
          <w:b/>
          <w:bCs/>
          <w:color w:val="000000"/>
        </w:rPr>
        <w:t xml:space="preserve"> </w:t>
      </w:r>
      <w:r w:rsidRPr="00927FC3">
        <w:rPr>
          <w:rFonts w:ascii="Georgia" w:hAnsi="Georgia" w:cs="Calibri"/>
          <w:b/>
          <w:bCs/>
          <w:color w:val="000000"/>
        </w:rPr>
        <w:t>Redevelopment</w:t>
      </w:r>
      <w:r w:rsidR="00603F3D" w:rsidRPr="00927FC3">
        <w:rPr>
          <w:rFonts w:ascii="Georgia" w:hAnsi="Georgia" w:cs="Calibri"/>
          <w:b/>
          <w:bCs/>
          <w:color w:val="000000"/>
        </w:rPr>
        <w:t xml:space="preserve"> </w:t>
      </w:r>
      <w:r w:rsidR="00C95043" w:rsidRPr="00927FC3">
        <w:rPr>
          <w:rFonts w:ascii="Georgia" w:hAnsi="Georgia" w:cs="Calibri"/>
          <w:b/>
          <w:bCs/>
          <w:color w:val="000000"/>
        </w:rPr>
        <w:t>– From the</w:t>
      </w:r>
      <w:r w:rsidR="0084242B" w:rsidRPr="00927FC3">
        <w:rPr>
          <w:rFonts w:ascii="Georgia" w:hAnsi="Georgia"/>
          <w:b/>
          <w:bCs/>
        </w:rPr>
        <w:t xml:space="preserve"> </w:t>
      </w:r>
      <w:r w:rsidR="006C0ECB" w:rsidRPr="00927FC3">
        <w:rPr>
          <w:rFonts w:ascii="Georgia" w:hAnsi="Georgia"/>
          <w:b/>
          <w:bCs/>
        </w:rPr>
        <w:t>J</w:t>
      </w:r>
      <w:r w:rsidR="0084242B" w:rsidRPr="00927FC3">
        <w:rPr>
          <w:rFonts w:ascii="Georgia" w:hAnsi="Georgia"/>
          <w:b/>
          <w:bCs/>
        </w:rPr>
        <w:t>ack</w:t>
      </w:r>
      <w:r w:rsidR="006C0ECB" w:rsidRPr="00927FC3">
        <w:rPr>
          <w:rFonts w:ascii="Georgia" w:hAnsi="Georgia"/>
          <w:b/>
          <w:bCs/>
        </w:rPr>
        <w:t xml:space="preserve"> S</w:t>
      </w:r>
      <w:r w:rsidR="0084242B" w:rsidRPr="00927FC3">
        <w:rPr>
          <w:rFonts w:ascii="Georgia" w:hAnsi="Georgia"/>
          <w:b/>
          <w:bCs/>
        </w:rPr>
        <w:t xml:space="preserve">hand </w:t>
      </w:r>
      <w:r w:rsidR="006C0ECB" w:rsidRPr="00927FC3">
        <w:rPr>
          <w:rFonts w:ascii="Georgia" w:hAnsi="Georgia"/>
          <w:b/>
          <w:bCs/>
        </w:rPr>
        <w:t>B</w:t>
      </w:r>
      <w:r w:rsidR="0084242B" w:rsidRPr="00927FC3">
        <w:rPr>
          <w:rFonts w:ascii="Georgia" w:hAnsi="Georgia"/>
          <w:b/>
          <w:bCs/>
        </w:rPr>
        <w:t>uilding</w:t>
      </w:r>
      <w:r w:rsidR="00927FC3">
        <w:rPr>
          <w:rFonts w:ascii="Georgia" w:hAnsi="Georgia"/>
          <w:b/>
          <w:bCs/>
        </w:rPr>
        <w:t xml:space="preserve"> (JSB)</w:t>
      </w:r>
      <w:r w:rsidR="0084242B" w:rsidRPr="00927FC3">
        <w:rPr>
          <w:rFonts w:ascii="Georgia" w:hAnsi="Georgia"/>
          <w:b/>
          <w:bCs/>
        </w:rPr>
        <w:t xml:space="preserve"> </w:t>
      </w:r>
      <w:r w:rsidR="006C0ECB" w:rsidRPr="00927FC3">
        <w:rPr>
          <w:rFonts w:ascii="Georgia" w:hAnsi="Georgia"/>
          <w:b/>
          <w:bCs/>
        </w:rPr>
        <w:t xml:space="preserve">to a Social History Museum </w:t>
      </w:r>
    </w:p>
    <w:p w14:paraId="111FE140" w14:textId="77777777" w:rsidR="00CB5302" w:rsidRPr="00927FC3" w:rsidRDefault="00CB5302" w:rsidP="0081115A">
      <w:pPr>
        <w:pStyle w:val="ox-d72885f8e0-msonormal"/>
        <w:shd w:val="clear" w:color="auto" w:fill="FFFFFF"/>
        <w:spacing w:before="0" w:beforeAutospacing="0" w:after="0" w:afterAutospacing="0"/>
        <w:jc w:val="both"/>
        <w:rPr>
          <w:rFonts w:ascii="Georgia" w:hAnsi="Georgia" w:cs="Calibri"/>
          <w:b/>
          <w:bCs/>
          <w:color w:val="000000"/>
        </w:rPr>
      </w:pPr>
    </w:p>
    <w:p w14:paraId="659281E5" w14:textId="24F0E04B" w:rsidR="001A2F56" w:rsidRPr="00467B2B" w:rsidRDefault="006C0ECB" w:rsidP="0081115A">
      <w:pPr>
        <w:jc w:val="both"/>
        <w:rPr>
          <w:rFonts w:ascii="Georgia" w:hAnsi="Georgia"/>
          <w:sz w:val="24"/>
          <w:szCs w:val="24"/>
        </w:rPr>
      </w:pPr>
      <w:r w:rsidRPr="00467B2B">
        <w:rPr>
          <w:rFonts w:ascii="Georgia" w:hAnsi="Georgia"/>
          <w:sz w:val="24"/>
          <w:szCs w:val="24"/>
        </w:rPr>
        <w:t>Lotteries ha</w:t>
      </w:r>
      <w:r w:rsidR="00530991">
        <w:rPr>
          <w:rFonts w:ascii="Georgia" w:hAnsi="Georgia"/>
          <w:sz w:val="24"/>
          <w:szCs w:val="24"/>
        </w:rPr>
        <w:t>s</w:t>
      </w:r>
      <w:r w:rsidRPr="00467B2B">
        <w:rPr>
          <w:rFonts w:ascii="Georgia" w:hAnsi="Georgia"/>
          <w:sz w:val="24"/>
          <w:szCs w:val="24"/>
        </w:rPr>
        <w:t xml:space="preserve"> provided </w:t>
      </w:r>
      <w:r w:rsidR="00927FC3">
        <w:rPr>
          <w:rFonts w:ascii="Georgia" w:hAnsi="Georgia"/>
          <w:sz w:val="24"/>
          <w:szCs w:val="24"/>
        </w:rPr>
        <w:t xml:space="preserve">us with </w:t>
      </w:r>
      <w:r w:rsidR="002B7CA3" w:rsidRPr="00467B2B">
        <w:rPr>
          <w:rFonts w:ascii="Georgia" w:hAnsi="Georgia"/>
          <w:sz w:val="24"/>
          <w:szCs w:val="24"/>
        </w:rPr>
        <w:t>$</w:t>
      </w:r>
      <w:r w:rsidRPr="00467B2B">
        <w:rPr>
          <w:rFonts w:ascii="Georgia" w:hAnsi="Georgia"/>
          <w:sz w:val="24"/>
          <w:szCs w:val="24"/>
        </w:rPr>
        <w:t xml:space="preserve">20 000 and Rata </w:t>
      </w:r>
      <w:r w:rsidR="002B7CA3" w:rsidRPr="00467B2B">
        <w:rPr>
          <w:rFonts w:ascii="Georgia" w:hAnsi="Georgia"/>
          <w:sz w:val="24"/>
          <w:szCs w:val="24"/>
        </w:rPr>
        <w:t>$</w:t>
      </w:r>
      <w:r w:rsidRPr="00467B2B">
        <w:rPr>
          <w:rFonts w:ascii="Georgia" w:hAnsi="Georgia"/>
          <w:sz w:val="24"/>
          <w:szCs w:val="24"/>
        </w:rPr>
        <w:t>15 000 to start this process</w:t>
      </w:r>
      <w:r w:rsidR="00927FC3">
        <w:rPr>
          <w:rFonts w:ascii="Georgia" w:hAnsi="Georgia"/>
          <w:sz w:val="24"/>
          <w:szCs w:val="24"/>
        </w:rPr>
        <w:t xml:space="preserve">.  </w:t>
      </w:r>
      <w:r w:rsidR="002B7CA3" w:rsidRPr="00467B2B">
        <w:rPr>
          <w:rFonts w:ascii="Georgia" w:hAnsi="Georgia"/>
          <w:sz w:val="24"/>
          <w:szCs w:val="24"/>
        </w:rPr>
        <w:t>The toilet on the back of the JSB has been built</w:t>
      </w:r>
      <w:r w:rsidR="00CB5302">
        <w:rPr>
          <w:rFonts w:ascii="Georgia" w:hAnsi="Georgia"/>
          <w:sz w:val="24"/>
          <w:szCs w:val="24"/>
        </w:rPr>
        <w:t>. S</w:t>
      </w:r>
      <w:r w:rsidRPr="00467B2B">
        <w:rPr>
          <w:rFonts w:ascii="Georgia" w:hAnsi="Georgia"/>
          <w:sz w:val="24"/>
          <w:szCs w:val="24"/>
        </w:rPr>
        <w:t xml:space="preserve">ally </w:t>
      </w:r>
      <w:r w:rsidR="00927FC3">
        <w:rPr>
          <w:rFonts w:ascii="Georgia" w:hAnsi="Georgia"/>
          <w:sz w:val="24"/>
          <w:szCs w:val="24"/>
        </w:rPr>
        <w:t>P</w:t>
      </w:r>
      <w:r w:rsidRPr="00467B2B">
        <w:rPr>
          <w:rFonts w:ascii="Georgia" w:hAnsi="Georgia"/>
          <w:sz w:val="24"/>
          <w:szCs w:val="24"/>
        </w:rPr>
        <w:t xml:space="preserve">apps </w:t>
      </w:r>
      <w:r w:rsidR="00C96364">
        <w:rPr>
          <w:rFonts w:ascii="Georgia" w:hAnsi="Georgia"/>
          <w:sz w:val="24"/>
          <w:szCs w:val="24"/>
        </w:rPr>
        <w:t>w</w:t>
      </w:r>
      <w:r w:rsidRPr="00467B2B">
        <w:rPr>
          <w:rFonts w:ascii="Georgia" w:hAnsi="Georgia"/>
          <w:sz w:val="24"/>
          <w:szCs w:val="24"/>
        </w:rPr>
        <w:t>ho worked with us</w:t>
      </w:r>
      <w:r w:rsidR="00927FC3">
        <w:rPr>
          <w:rFonts w:ascii="Georgia" w:hAnsi="Georgia"/>
          <w:sz w:val="24"/>
          <w:szCs w:val="24"/>
        </w:rPr>
        <w:t xml:space="preserve"> on our </w:t>
      </w:r>
      <w:r w:rsidRPr="00467B2B">
        <w:rPr>
          <w:rFonts w:ascii="Georgia" w:hAnsi="Georgia"/>
          <w:sz w:val="24"/>
          <w:szCs w:val="24"/>
        </w:rPr>
        <w:t xml:space="preserve">redevelopment </w:t>
      </w:r>
      <w:r w:rsidR="001A2F56" w:rsidRPr="00467B2B">
        <w:rPr>
          <w:rFonts w:ascii="Georgia" w:hAnsi="Georgia"/>
          <w:sz w:val="24"/>
          <w:szCs w:val="24"/>
        </w:rPr>
        <w:t xml:space="preserve">project </w:t>
      </w:r>
      <w:r w:rsidR="00C96364">
        <w:rPr>
          <w:rFonts w:ascii="Georgia" w:hAnsi="Georgia"/>
          <w:sz w:val="24"/>
          <w:szCs w:val="24"/>
        </w:rPr>
        <w:t xml:space="preserve">on the Museum, </w:t>
      </w:r>
      <w:r w:rsidRPr="00467B2B">
        <w:rPr>
          <w:rFonts w:ascii="Georgia" w:hAnsi="Georgia"/>
          <w:sz w:val="24"/>
          <w:szCs w:val="24"/>
        </w:rPr>
        <w:t>is working with us again</w:t>
      </w:r>
      <w:r w:rsidR="00927FC3">
        <w:rPr>
          <w:rFonts w:ascii="Georgia" w:hAnsi="Georgia"/>
          <w:sz w:val="24"/>
          <w:szCs w:val="24"/>
        </w:rPr>
        <w:t xml:space="preserve">. </w:t>
      </w:r>
      <w:r w:rsidRPr="00467B2B">
        <w:rPr>
          <w:rFonts w:ascii="Georgia" w:hAnsi="Georgia"/>
          <w:sz w:val="24"/>
          <w:szCs w:val="24"/>
        </w:rPr>
        <w:t xml:space="preserve"> </w:t>
      </w:r>
      <w:r w:rsidR="00927FC3">
        <w:rPr>
          <w:rFonts w:ascii="Georgia" w:hAnsi="Georgia"/>
          <w:sz w:val="24"/>
          <w:szCs w:val="24"/>
        </w:rPr>
        <w:t>W</w:t>
      </w:r>
      <w:r w:rsidRPr="00467B2B">
        <w:rPr>
          <w:rFonts w:ascii="Georgia" w:hAnsi="Georgia"/>
          <w:sz w:val="24"/>
          <w:szCs w:val="24"/>
        </w:rPr>
        <w:t xml:space="preserve">e have had </w:t>
      </w:r>
      <w:r w:rsidR="00111BC8" w:rsidRPr="00467B2B">
        <w:rPr>
          <w:rFonts w:ascii="Georgia" w:hAnsi="Georgia"/>
          <w:sz w:val="24"/>
          <w:szCs w:val="24"/>
        </w:rPr>
        <w:t>several</w:t>
      </w:r>
      <w:r w:rsidRPr="00467B2B">
        <w:rPr>
          <w:rFonts w:ascii="Georgia" w:hAnsi="Georgia"/>
          <w:sz w:val="24"/>
          <w:szCs w:val="24"/>
        </w:rPr>
        <w:t xml:space="preserve"> meetings with her</w:t>
      </w:r>
      <w:r w:rsidR="001A2F56" w:rsidRPr="00467B2B">
        <w:rPr>
          <w:rFonts w:ascii="Georgia" w:hAnsi="Georgia"/>
          <w:sz w:val="24"/>
          <w:szCs w:val="24"/>
        </w:rPr>
        <w:t xml:space="preserve">.    </w:t>
      </w:r>
      <w:r w:rsidRPr="00467B2B">
        <w:rPr>
          <w:rFonts w:ascii="Georgia" w:hAnsi="Georgia"/>
          <w:sz w:val="24"/>
          <w:szCs w:val="24"/>
        </w:rPr>
        <w:t xml:space="preserve"> </w:t>
      </w:r>
    </w:p>
    <w:p w14:paraId="76ED3459" w14:textId="1C858659" w:rsidR="00C95043" w:rsidRDefault="00C95043" w:rsidP="0081115A">
      <w:pPr>
        <w:pStyle w:val="ox-d72885f8e0-msonormal"/>
        <w:shd w:val="clear" w:color="auto" w:fill="FFFFFF"/>
        <w:spacing w:before="0" w:beforeAutospacing="0" w:after="0" w:afterAutospacing="0"/>
        <w:jc w:val="both"/>
        <w:rPr>
          <w:rFonts w:ascii="Georgia" w:hAnsi="Georgia" w:cs="Calibri"/>
          <w:color w:val="000000"/>
        </w:rPr>
      </w:pPr>
      <w:r w:rsidRPr="00467B2B">
        <w:rPr>
          <w:rFonts w:ascii="Georgia" w:hAnsi="Georgia" w:cs="Calibri"/>
          <w:color w:val="000000"/>
        </w:rPr>
        <w:t xml:space="preserve">There was a </w:t>
      </w:r>
      <w:r w:rsidR="0081115A">
        <w:rPr>
          <w:rFonts w:ascii="Georgia" w:hAnsi="Georgia" w:cs="Calibri"/>
          <w:color w:val="000000"/>
        </w:rPr>
        <w:t>very</w:t>
      </w:r>
      <w:r w:rsidRPr="00467B2B">
        <w:rPr>
          <w:rFonts w:ascii="Georgia" w:hAnsi="Georgia" w:cs="Calibri"/>
          <w:color w:val="000000"/>
        </w:rPr>
        <w:t xml:space="preserve"> </w:t>
      </w:r>
      <w:r w:rsidR="00806D33">
        <w:rPr>
          <w:rFonts w:ascii="Georgia" w:hAnsi="Georgia" w:cs="Calibri"/>
          <w:color w:val="000000"/>
        </w:rPr>
        <w:t xml:space="preserve">generous </w:t>
      </w:r>
      <w:r w:rsidR="00EA7478" w:rsidRPr="00467B2B">
        <w:rPr>
          <w:rFonts w:ascii="Georgia" w:hAnsi="Georgia" w:cs="Calibri"/>
          <w:color w:val="000000"/>
        </w:rPr>
        <w:t>donat</w:t>
      </w:r>
      <w:r w:rsidR="00EA7478">
        <w:rPr>
          <w:rFonts w:ascii="Georgia" w:hAnsi="Georgia" w:cs="Calibri"/>
          <w:color w:val="000000"/>
        </w:rPr>
        <w:t xml:space="preserve">ion </w:t>
      </w:r>
      <w:r w:rsidR="00C96364">
        <w:rPr>
          <w:rFonts w:ascii="Georgia" w:hAnsi="Georgia" w:cs="Calibri"/>
          <w:color w:val="000000"/>
        </w:rPr>
        <w:t xml:space="preserve">of </w:t>
      </w:r>
      <w:r w:rsidRPr="00467B2B">
        <w:rPr>
          <w:rFonts w:ascii="Georgia" w:hAnsi="Georgia" w:cs="Calibri"/>
          <w:color w:val="000000"/>
        </w:rPr>
        <w:t xml:space="preserve">$25,000 by the </w:t>
      </w:r>
      <w:proofErr w:type="spellStart"/>
      <w:r w:rsidRPr="00467B2B">
        <w:rPr>
          <w:rFonts w:ascii="Georgia" w:hAnsi="Georgia" w:cs="Arial"/>
          <w:color w:val="000000"/>
        </w:rPr>
        <w:t>Awhero</w:t>
      </w:r>
      <w:proofErr w:type="spellEnd"/>
      <w:r w:rsidRPr="00467B2B">
        <w:rPr>
          <w:rFonts w:ascii="Georgia" w:hAnsi="Georgia" w:cs="Arial"/>
          <w:color w:val="000000"/>
        </w:rPr>
        <w:t xml:space="preserve"> Nui Trust</w:t>
      </w:r>
      <w:r w:rsidR="00806D33">
        <w:rPr>
          <w:rFonts w:ascii="Georgia" w:hAnsi="Georgia" w:cs="Calibri"/>
          <w:color w:val="000000"/>
        </w:rPr>
        <w:t xml:space="preserve">, after they had visited </w:t>
      </w:r>
      <w:r w:rsidR="00C96364">
        <w:rPr>
          <w:rFonts w:ascii="Georgia" w:hAnsi="Georgia" w:cs="Calibri"/>
          <w:color w:val="000000"/>
        </w:rPr>
        <w:t>H</w:t>
      </w:r>
      <w:r w:rsidR="00806D33">
        <w:rPr>
          <w:rFonts w:ascii="Georgia" w:hAnsi="Georgia" w:cs="Calibri"/>
          <w:color w:val="000000"/>
        </w:rPr>
        <w:t xml:space="preserve">avelock </w:t>
      </w:r>
      <w:r w:rsidR="00C96364">
        <w:rPr>
          <w:rFonts w:ascii="Georgia" w:hAnsi="Georgia" w:cs="Calibri"/>
          <w:color w:val="000000"/>
        </w:rPr>
        <w:t>M</w:t>
      </w:r>
      <w:r w:rsidR="00806D33">
        <w:rPr>
          <w:rFonts w:ascii="Georgia" w:hAnsi="Georgia" w:cs="Calibri"/>
          <w:color w:val="000000"/>
        </w:rPr>
        <w:t xml:space="preserve">useum </w:t>
      </w:r>
      <w:r w:rsidR="00C96364">
        <w:rPr>
          <w:rFonts w:ascii="Georgia" w:hAnsi="Georgia" w:cs="Calibri"/>
          <w:color w:val="000000"/>
        </w:rPr>
        <w:t xml:space="preserve">and </w:t>
      </w:r>
      <w:r w:rsidR="00806D33">
        <w:rPr>
          <w:rFonts w:ascii="Georgia" w:hAnsi="Georgia" w:cs="Calibri"/>
          <w:color w:val="000000"/>
        </w:rPr>
        <w:t xml:space="preserve">saw what we </w:t>
      </w:r>
      <w:r w:rsidR="00927FC3">
        <w:rPr>
          <w:rFonts w:ascii="Georgia" w:hAnsi="Georgia" w:cs="Calibri"/>
          <w:color w:val="000000"/>
        </w:rPr>
        <w:t>had</w:t>
      </w:r>
      <w:r w:rsidR="00806D33">
        <w:rPr>
          <w:rFonts w:ascii="Georgia" w:hAnsi="Georgia" w:cs="Calibri"/>
          <w:color w:val="000000"/>
        </w:rPr>
        <w:t xml:space="preserve"> done and wanted to help</w:t>
      </w:r>
      <w:r w:rsidR="00390468">
        <w:rPr>
          <w:rFonts w:ascii="Georgia" w:hAnsi="Georgia" w:cs="Calibri"/>
          <w:color w:val="000000"/>
        </w:rPr>
        <w:t xml:space="preserve"> with this</w:t>
      </w:r>
      <w:r w:rsidR="00806D33">
        <w:rPr>
          <w:rFonts w:ascii="Georgia" w:hAnsi="Georgia" w:cs="Calibri"/>
          <w:color w:val="000000"/>
        </w:rPr>
        <w:t>.</w:t>
      </w:r>
    </w:p>
    <w:p w14:paraId="7BDCED2C" w14:textId="77777777" w:rsidR="00806D33" w:rsidRPr="00467B2B" w:rsidRDefault="00806D33" w:rsidP="0081115A">
      <w:pPr>
        <w:pStyle w:val="ox-d72885f8e0-msonormal"/>
        <w:shd w:val="clear" w:color="auto" w:fill="FFFFFF"/>
        <w:spacing w:before="0" w:beforeAutospacing="0" w:after="0" w:afterAutospacing="0"/>
        <w:jc w:val="both"/>
        <w:rPr>
          <w:rFonts w:ascii="Georgia" w:hAnsi="Georgia" w:cs="Calibri"/>
          <w:color w:val="000000"/>
        </w:rPr>
      </w:pPr>
    </w:p>
    <w:p w14:paraId="40B7D86B" w14:textId="41B3A998" w:rsidR="00806D33" w:rsidRDefault="00806D33" w:rsidP="0081115A">
      <w:pPr>
        <w:pStyle w:val="ox-d72885f8e0-msonormal"/>
        <w:shd w:val="clear" w:color="auto" w:fill="FFFFFF"/>
        <w:spacing w:before="0" w:beforeAutospacing="0" w:after="0" w:afterAutospacing="0"/>
        <w:jc w:val="both"/>
        <w:rPr>
          <w:rFonts w:ascii="Georgia" w:hAnsi="Georgia" w:cs="Calibri"/>
          <w:color w:val="000000"/>
        </w:rPr>
      </w:pPr>
      <w:r>
        <w:rPr>
          <w:rFonts w:ascii="Georgia" w:hAnsi="Georgia" w:cs="Calibri"/>
          <w:color w:val="000000"/>
        </w:rPr>
        <w:t>Also</w:t>
      </w:r>
      <w:r w:rsidR="00C96364">
        <w:rPr>
          <w:rFonts w:ascii="Georgia" w:hAnsi="Georgia" w:cs="Calibri"/>
          <w:color w:val="000000"/>
        </w:rPr>
        <w:t>,</w:t>
      </w:r>
      <w:r>
        <w:rPr>
          <w:rFonts w:ascii="Georgia" w:hAnsi="Georgia" w:cs="Calibri"/>
          <w:color w:val="000000"/>
        </w:rPr>
        <w:t xml:space="preserve"> a big thanks goes </w:t>
      </w:r>
      <w:r w:rsidR="00C95043" w:rsidRPr="00467B2B">
        <w:rPr>
          <w:rFonts w:ascii="Georgia" w:hAnsi="Georgia" w:cs="Calibri"/>
          <w:color w:val="000000"/>
        </w:rPr>
        <w:t>to Ian Williamson of Havelock Hotel for another</w:t>
      </w:r>
      <w:r w:rsidR="00927FC3">
        <w:rPr>
          <w:rFonts w:ascii="Georgia" w:hAnsi="Georgia" w:cs="Calibri"/>
          <w:color w:val="000000"/>
        </w:rPr>
        <w:t xml:space="preserve"> four</w:t>
      </w:r>
      <w:r w:rsidR="00C95043" w:rsidRPr="00467B2B">
        <w:rPr>
          <w:rFonts w:ascii="Georgia" w:hAnsi="Georgia" w:cs="Calibri"/>
          <w:color w:val="000000"/>
        </w:rPr>
        <w:t xml:space="preserve"> weeks of Friday </w:t>
      </w:r>
      <w:r w:rsidR="00467B2B" w:rsidRPr="00467B2B">
        <w:rPr>
          <w:rFonts w:ascii="Georgia" w:hAnsi="Georgia" w:cs="Calibri"/>
          <w:color w:val="000000"/>
        </w:rPr>
        <w:t>night Pub</w:t>
      </w:r>
      <w:r w:rsidR="00C95043" w:rsidRPr="00467B2B">
        <w:rPr>
          <w:rFonts w:ascii="Georgia" w:hAnsi="Georgia" w:cs="Calibri"/>
          <w:color w:val="000000"/>
        </w:rPr>
        <w:t xml:space="preserve"> raffles which raised $480</w:t>
      </w:r>
      <w:r w:rsidR="00C96364">
        <w:rPr>
          <w:rFonts w:ascii="Georgia" w:hAnsi="Georgia" w:cs="Calibri"/>
          <w:color w:val="000000"/>
        </w:rPr>
        <w:t>.</w:t>
      </w:r>
    </w:p>
    <w:p w14:paraId="6FCF31C4" w14:textId="77777777" w:rsidR="00806D33" w:rsidRDefault="00806D33" w:rsidP="0081115A">
      <w:pPr>
        <w:pStyle w:val="ox-d72885f8e0-msonormal"/>
        <w:shd w:val="clear" w:color="auto" w:fill="FFFFFF"/>
        <w:spacing w:before="0" w:beforeAutospacing="0" w:after="0" w:afterAutospacing="0"/>
        <w:jc w:val="both"/>
        <w:rPr>
          <w:rFonts w:ascii="Georgia" w:hAnsi="Georgia" w:cs="Calibri"/>
          <w:color w:val="000000"/>
        </w:rPr>
      </w:pPr>
    </w:p>
    <w:p w14:paraId="5796E00F" w14:textId="6D6F8D2F" w:rsidR="00467B2B" w:rsidRDefault="00C95043" w:rsidP="0081115A">
      <w:pPr>
        <w:pStyle w:val="ox-d72885f8e0-msonormal"/>
        <w:shd w:val="clear" w:color="auto" w:fill="FFFFFF"/>
        <w:spacing w:before="0" w:beforeAutospacing="0" w:after="0" w:afterAutospacing="0"/>
        <w:jc w:val="both"/>
        <w:rPr>
          <w:rFonts w:ascii="Georgia" w:hAnsi="Georgia" w:cs="Calibri"/>
          <w:color w:val="000000"/>
        </w:rPr>
      </w:pPr>
      <w:r w:rsidRPr="00467B2B">
        <w:rPr>
          <w:rFonts w:ascii="Georgia" w:hAnsi="Georgia" w:cs="Calibri"/>
          <w:color w:val="000000"/>
        </w:rPr>
        <w:t xml:space="preserve">Further applications to funding </w:t>
      </w:r>
      <w:proofErr w:type="spellStart"/>
      <w:r w:rsidRPr="00467B2B">
        <w:rPr>
          <w:rFonts w:ascii="Georgia" w:hAnsi="Georgia" w:cs="Calibri"/>
          <w:color w:val="000000"/>
        </w:rPr>
        <w:t>organisations</w:t>
      </w:r>
      <w:proofErr w:type="spellEnd"/>
      <w:r w:rsidRPr="00467B2B">
        <w:rPr>
          <w:rFonts w:ascii="Georgia" w:hAnsi="Georgia" w:cs="Calibri"/>
          <w:color w:val="000000"/>
        </w:rPr>
        <w:t xml:space="preserve"> are to be made as the project </w:t>
      </w:r>
      <w:r w:rsidR="00467B2B" w:rsidRPr="00467B2B">
        <w:rPr>
          <w:rFonts w:ascii="Georgia" w:hAnsi="Georgia" w:cs="Calibri"/>
          <w:color w:val="000000"/>
        </w:rPr>
        <w:t>develops.</w:t>
      </w:r>
      <w:r w:rsidRPr="00467B2B">
        <w:rPr>
          <w:rFonts w:ascii="Georgia" w:hAnsi="Georgia" w:cs="Calibri"/>
          <w:color w:val="000000"/>
        </w:rPr>
        <w:t> </w:t>
      </w:r>
      <w:r w:rsidR="00467B2B">
        <w:rPr>
          <w:rFonts w:ascii="Georgia" w:hAnsi="Georgia" w:cs="Calibri"/>
          <w:color w:val="000000"/>
        </w:rPr>
        <w:t xml:space="preserve">  </w:t>
      </w:r>
    </w:p>
    <w:p w14:paraId="29972C56" w14:textId="77777777" w:rsidR="00927FC3" w:rsidRDefault="00927FC3" w:rsidP="0081115A">
      <w:pPr>
        <w:pStyle w:val="ox-d72885f8e0-msonormal"/>
        <w:shd w:val="clear" w:color="auto" w:fill="FFFFFF"/>
        <w:spacing w:before="0" w:beforeAutospacing="0" w:after="0" w:afterAutospacing="0"/>
        <w:jc w:val="both"/>
        <w:rPr>
          <w:rFonts w:ascii="Georgia" w:hAnsi="Georgia" w:cs="Calibri"/>
          <w:color w:val="000000"/>
        </w:rPr>
      </w:pPr>
    </w:p>
    <w:p w14:paraId="76F56AFE" w14:textId="6BC9B797" w:rsidR="00E6785F" w:rsidRDefault="00E6785F" w:rsidP="00E6785F">
      <w:pPr>
        <w:pStyle w:val="ox-d72885f8e0-msonormal"/>
        <w:shd w:val="clear" w:color="auto" w:fill="FFFFFF"/>
        <w:spacing w:before="0" w:beforeAutospacing="0" w:after="0" w:afterAutospacing="0"/>
        <w:jc w:val="both"/>
        <w:rPr>
          <w:rFonts w:ascii="Georgia" w:hAnsi="Georgia" w:cs="Arial"/>
          <w:color w:val="000000"/>
        </w:rPr>
      </w:pPr>
      <w:bookmarkStart w:id="1" w:name="_Hlk56175336"/>
      <w:bookmarkStart w:id="2" w:name="_Hlk53560547"/>
      <w:r>
        <w:rPr>
          <w:rFonts w:ascii="Georgia" w:hAnsi="Georgia" w:cs="Arial"/>
          <w:color w:val="000000"/>
        </w:rPr>
        <w:t xml:space="preserve">The plans for the interior of the building have been received.  The MDC granted </w:t>
      </w:r>
      <w:proofErr w:type="gramStart"/>
      <w:r>
        <w:rPr>
          <w:rFonts w:ascii="Georgia" w:hAnsi="Georgia" w:cs="Arial"/>
          <w:color w:val="000000"/>
        </w:rPr>
        <w:t>consent</w:t>
      </w:r>
      <w:proofErr w:type="gramEnd"/>
      <w:r>
        <w:rPr>
          <w:rFonts w:ascii="Georgia" w:hAnsi="Georgia" w:cs="Arial"/>
          <w:color w:val="000000"/>
        </w:rPr>
        <w:t xml:space="preserve"> but work will not commence until further funds are raised, so, in the meantime, our Flea market is still open on Saturday mornings (weather permitting) for all your weekend bargains.</w:t>
      </w:r>
    </w:p>
    <w:p w14:paraId="6265114A" w14:textId="0CC2CB5A" w:rsidR="007344CF" w:rsidRDefault="007344CF" w:rsidP="002534F6">
      <w:pPr>
        <w:pStyle w:val="ox-d72885f8e0-msonormal"/>
        <w:shd w:val="clear" w:color="auto" w:fill="FFFFFF"/>
        <w:spacing w:before="0" w:beforeAutospacing="0" w:after="0" w:afterAutospacing="0"/>
        <w:jc w:val="both"/>
        <w:rPr>
          <w:rFonts w:ascii="Georgia" w:hAnsi="Georgia" w:cs="Calibri"/>
          <w:color w:val="000000"/>
        </w:rPr>
      </w:pPr>
    </w:p>
    <w:bookmarkEnd w:id="1"/>
    <w:p w14:paraId="62B9A0CF" w14:textId="77777777" w:rsidR="007344CF" w:rsidRDefault="007344CF" w:rsidP="007344CF">
      <w:pPr>
        <w:jc w:val="both"/>
        <w:rPr>
          <w:rFonts w:ascii="Georgia" w:hAnsi="Georgia" w:cs="Calibri"/>
          <w:b/>
          <w:bCs/>
          <w:color w:val="000000"/>
        </w:rPr>
      </w:pPr>
      <w:r w:rsidRPr="006D4F8E">
        <w:rPr>
          <w:rFonts w:ascii="Georgia" w:hAnsi="Georgia" w:cs="Calibri"/>
          <w:b/>
          <w:bCs/>
          <w:color w:val="000000"/>
        </w:rPr>
        <w:t>Donations</w:t>
      </w:r>
    </w:p>
    <w:p w14:paraId="065B0107" w14:textId="495A22FE" w:rsidR="007344CF" w:rsidRDefault="007344CF" w:rsidP="007344CF">
      <w:pPr>
        <w:jc w:val="both"/>
        <w:rPr>
          <w:rFonts w:ascii="Georgia" w:hAnsi="Georgia" w:cs="Calibri"/>
          <w:color w:val="000000"/>
        </w:rPr>
      </w:pPr>
      <w:r>
        <w:rPr>
          <w:rFonts w:ascii="Georgia" w:hAnsi="Georgia" w:cs="Calibri"/>
          <w:color w:val="000000"/>
        </w:rPr>
        <w:t>We welcome donations of objects relating to the history of Havelock for the museum.    We also welcome to hear about what people have in their own collections i</w:t>
      </w:r>
      <w:r w:rsidR="00390468">
        <w:rPr>
          <w:rFonts w:ascii="Georgia" w:hAnsi="Georgia" w:cs="Calibri"/>
          <w:color w:val="000000"/>
        </w:rPr>
        <w:t>f</w:t>
      </w:r>
      <w:r>
        <w:rPr>
          <w:rFonts w:ascii="Georgia" w:hAnsi="Georgia" w:cs="Calibri"/>
          <w:color w:val="000000"/>
        </w:rPr>
        <w:t xml:space="preserve"> they would like to share copies </w:t>
      </w:r>
      <w:r>
        <w:rPr>
          <w:rFonts w:ascii="Georgia" w:hAnsi="Georgia" w:cs="Calibri"/>
          <w:color w:val="000000"/>
        </w:rPr>
        <w:lastRenderedPageBreak/>
        <w:t>or photos of the objects for the collection.  Private and family collections of objects held outside of the Museum are a great resource and we never know w</w:t>
      </w:r>
      <w:r w:rsidR="000A200C">
        <w:rPr>
          <w:rFonts w:ascii="Georgia" w:hAnsi="Georgia" w:cs="Calibri"/>
          <w:color w:val="000000"/>
        </w:rPr>
        <w:t>hat</w:t>
      </w:r>
      <w:r>
        <w:rPr>
          <w:rFonts w:ascii="Georgia" w:hAnsi="Georgia" w:cs="Calibri"/>
          <w:color w:val="000000"/>
        </w:rPr>
        <w:t xml:space="preserve"> might turn up.</w:t>
      </w:r>
    </w:p>
    <w:p w14:paraId="585DFD93" w14:textId="686C71F7" w:rsidR="00927FC3" w:rsidRPr="00927FC3" w:rsidRDefault="007344CF" w:rsidP="0081115A">
      <w:pPr>
        <w:jc w:val="both"/>
        <w:rPr>
          <w:rFonts w:ascii="Georgia" w:hAnsi="Georgia" w:cs="Calibri"/>
          <w:b/>
          <w:bCs/>
          <w:color w:val="000000"/>
          <w:sz w:val="24"/>
          <w:szCs w:val="24"/>
        </w:rPr>
      </w:pPr>
      <w:r>
        <w:rPr>
          <w:rFonts w:ascii="Georgia" w:hAnsi="Georgia" w:cs="Calibri"/>
          <w:b/>
          <w:bCs/>
          <w:noProof/>
          <w:color w:val="000000"/>
          <w:sz w:val="24"/>
          <w:szCs w:val="24"/>
        </w:rPr>
        <w:drawing>
          <wp:anchor distT="0" distB="0" distL="114300" distR="114300" simplePos="0" relativeHeight="251662336" behindDoc="1" locked="0" layoutInCell="1" allowOverlap="1" wp14:anchorId="2F4DF115" wp14:editId="7ECFE9E9">
            <wp:simplePos x="0" y="0"/>
            <wp:positionH relativeFrom="column">
              <wp:posOffset>4000500</wp:posOffset>
            </wp:positionH>
            <wp:positionV relativeFrom="paragraph">
              <wp:posOffset>174625</wp:posOffset>
            </wp:positionV>
            <wp:extent cx="2095500" cy="3075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3075040"/>
                    </a:xfrm>
                    <a:prstGeom prst="rect">
                      <a:avLst/>
                    </a:prstGeom>
                  </pic:spPr>
                </pic:pic>
              </a:graphicData>
            </a:graphic>
            <wp14:sizeRelH relativeFrom="page">
              <wp14:pctWidth>0</wp14:pctWidth>
            </wp14:sizeRelH>
            <wp14:sizeRelV relativeFrom="page">
              <wp14:pctHeight>0</wp14:pctHeight>
            </wp14:sizeRelV>
          </wp:anchor>
        </w:drawing>
      </w:r>
      <w:r w:rsidR="00927FC3" w:rsidRPr="00927FC3">
        <w:rPr>
          <w:rFonts w:ascii="Georgia" w:hAnsi="Georgia" w:cs="Calibri"/>
          <w:b/>
          <w:bCs/>
          <w:color w:val="000000"/>
          <w:sz w:val="24"/>
          <w:szCs w:val="24"/>
        </w:rPr>
        <w:t>Collecting Area</w:t>
      </w:r>
    </w:p>
    <w:p w14:paraId="2A6B97AC" w14:textId="21FD44DD" w:rsidR="00473099" w:rsidRDefault="002B43D8" w:rsidP="00473099">
      <w:pPr>
        <w:jc w:val="both"/>
        <w:rPr>
          <w:rFonts w:ascii="Georgia" w:hAnsi="Georgia"/>
          <w:color w:val="000000"/>
          <w:sz w:val="24"/>
          <w:szCs w:val="24"/>
        </w:rPr>
      </w:pPr>
      <w:r w:rsidRPr="00467B2B">
        <w:rPr>
          <w:rFonts w:ascii="Georgia" w:hAnsi="Georgia" w:cs="Calibri"/>
          <w:color w:val="000000"/>
          <w:sz w:val="24"/>
          <w:szCs w:val="24"/>
        </w:rPr>
        <w:t xml:space="preserve">We </w:t>
      </w:r>
      <w:r w:rsidR="00B63841">
        <w:rPr>
          <w:rFonts w:ascii="Georgia" w:hAnsi="Georgia" w:cs="Calibri"/>
          <w:color w:val="000000"/>
          <w:sz w:val="24"/>
          <w:szCs w:val="24"/>
        </w:rPr>
        <w:t xml:space="preserve">have </w:t>
      </w:r>
      <w:r w:rsidRPr="00467B2B">
        <w:rPr>
          <w:rFonts w:ascii="Georgia" w:hAnsi="Georgia" w:cs="Calibri"/>
          <w:color w:val="000000"/>
          <w:sz w:val="24"/>
          <w:szCs w:val="24"/>
        </w:rPr>
        <w:t xml:space="preserve">worked </w:t>
      </w:r>
      <w:r w:rsidR="00B63841">
        <w:rPr>
          <w:rFonts w:ascii="Georgia" w:hAnsi="Georgia" w:cs="Calibri"/>
          <w:color w:val="000000"/>
          <w:sz w:val="24"/>
          <w:szCs w:val="24"/>
        </w:rPr>
        <w:t>out that t</w:t>
      </w:r>
      <w:r w:rsidR="00467B2B">
        <w:rPr>
          <w:rFonts w:ascii="Georgia" w:hAnsi="Georgia" w:cs="Calibri"/>
          <w:color w:val="000000"/>
          <w:sz w:val="24"/>
          <w:szCs w:val="24"/>
        </w:rPr>
        <w:t xml:space="preserve">he </w:t>
      </w:r>
      <w:r w:rsidR="00C96364">
        <w:rPr>
          <w:rFonts w:ascii="Georgia" w:hAnsi="Georgia" w:cs="Calibri"/>
          <w:color w:val="000000"/>
          <w:sz w:val="24"/>
          <w:szCs w:val="24"/>
        </w:rPr>
        <w:t>Pelorus</w:t>
      </w:r>
      <w:r w:rsidR="00467B2B">
        <w:rPr>
          <w:rFonts w:ascii="Georgia" w:hAnsi="Georgia" w:cs="Calibri"/>
          <w:color w:val="000000"/>
          <w:sz w:val="24"/>
          <w:szCs w:val="24"/>
        </w:rPr>
        <w:t xml:space="preserve"> collecting district </w:t>
      </w:r>
      <w:r w:rsidRPr="00467B2B">
        <w:rPr>
          <w:rFonts w:ascii="Georgia" w:hAnsi="Georgia" w:cs="Calibri"/>
          <w:color w:val="000000"/>
          <w:sz w:val="24"/>
          <w:szCs w:val="24"/>
        </w:rPr>
        <w:t xml:space="preserve">stretches from </w:t>
      </w:r>
      <w:proofErr w:type="spellStart"/>
      <w:r w:rsidR="001A2F56" w:rsidRPr="00467B2B">
        <w:rPr>
          <w:rFonts w:ascii="Georgia" w:hAnsi="Georgia" w:cs="Calibri"/>
          <w:color w:val="000000"/>
          <w:sz w:val="24"/>
          <w:szCs w:val="24"/>
        </w:rPr>
        <w:t>O</w:t>
      </w:r>
      <w:r w:rsidRPr="00467B2B">
        <w:rPr>
          <w:rFonts w:ascii="Georgia" w:hAnsi="Georgia" w:cs="Calibri"/>
          <w:color w:val="000000"/>
          <w:sz w:val="24"/>
          <w:szCs w:val="24"/>
        </w:rPr>
        <w:t>karamio</w:t>
      </w:r>
      <w:proofErr w:type="spellEnd"/>
      <w:r w:rsidRPr="00467B2B">
        <w:rPr>
          <w:rFonts w:ascii="Georgia" w:hAnsi="Georgia" w:cs="Calibri"/>
          <w:color w:val="000000"/>
          <w:sz w:val="24"/>
          <w:szCs w:val="24"/>
        </w:rPr>
        <w:t xml:space="preserve"> to the Rai </w:t>
      </w:r>
      <w:r w:rsidR="00B63841">
        <w:rPr>
          <w:rFonts w:ascii="Georgia" w:hAnsi="Georgia" w:cs="Calibri"/>
          <w:color w:val="000000"/>
          <w:sz w:val="24"/>
          <w:szCs w:val="24"/>
        </w:rPr>
        <w:t xml:space="preserve">through to </w:t>
      </w:r>
      <w:r w:rsidR="004713B8" w:rsidRPr="00467B2B">
        <w:rPr>
          <w:rFonts w:ascii="Georgia" w:hAnsi="Georgia" w:cs="Calibri"/>
          <w:color w:val="000000"/>
          <w:sz w:val="24"/>
          <w:szCs w:val="24"/>
        </w:rPr>
        <w:t xml:space="preserve">Stephens Island and back in a slight triangle missing Queen Charlotte Sound which should be </w:t>
      </w:r>
      <w:proofErr w:type="spellStart"/>
      <w:r w:rsidR="00C95043" w:rsidRPr="00467B2B">
        <w:rPr>
          <w:rFonts w:ascii="Georgia" w:hAnsi="Georgia" w:cs="Calibri"/>
          <w:color w:val="000000"/>
          <w:sz w:val="24"/>
          <w:szCs w:val="24"/>
        </w:rPr>
        <w:t>Picton’s</w:t>
      </w:r>
      <w:proofErr w:type="spellEnd"/>
      <w:r w:rsidR="00C95043" w:rsidRPr="00467B2B">
        <w:rPr>
          <w:rFonts w:ascii="Georgia" w:hAnsi="Georgia" w:cs="Calibri"/>
          <w:color w:val="000000"/>
          <w:sz w:val="24"/>
          <w:szCs w:val="24"/>
        </w:rPr>
        <w:t xml:space="preserve"> </w:t>
      </w:r>
      <w:r w:rsidR="004713B8" w:rsidRPr="00467B2B">
        <w:rPr>
          <w:rFonts w:ascii="Georgia" w:hAnsi="Georgia" w:cs="Calibri"/>
          <w:color w:val="000000"/>
          <w:sz w:val="24"/>
          <w:szCs w:val="24"/>
        </w:rPr>
        <w:t>domain</w:t>
      </w:r>
      <w:r w:rsidR="008A696B">
        <w:rPr>
          <w:rFonts w:ascii="Georgia" w:hAnsi="Georgia" w:cs="Calibri"/>
          <w:color w:val="000000"/>
          <w:sz w:val="24"/>
          <w:szCs w:val="24"/>
        </w:rPr>
        <w:t>, and</w:t>
      </w:r>
      <w:r w:rsidR="004713B8" w:rsidRPr="00467B2B">
        <w:rPr>
          <w:rFonts w:ascii="Georgia" w:hAnsi="Georgia" w:cs="Calibri"/>
          <w:color w:val="000000"/>
          <w:sz w:val="24"/>
          <w:szCs w:val="24"/>
        </w:rPr>
        <w:t xml:space="preserve"> then overlapping back to </w:t>
      </w:r>
      <w:r w:rsidRPr="00467B2B">
        <w:rPr>
          <w:rFonts w:ascii="Georgia" w:hAnsi="Georgia" w:cs="Calibri"/>
          <w:color w:val="000000"/>
          <w:sz w:val="24"/>
          <w:szCs w:val="24"/>
        </w:rPr>
        <w:t xml:space="preserve"> </w:t>
      </w:r>
      <w:proofErr w:type="spellStart"/>
      <w:r w:rsidR="004E0E91" w:rsidRPr="00467B2B">
        <w:rPr>
          <w:rFonts w:ascii="Georgia" w:hAnsi="Georgia" w:cs="Calibri"/>
          <w:color w:val="000000"/>
          <w:sz w:val="24"/>
          <w:szCs w:val="24"/>
        </w:rPr>
        <w:t>O</w:t>
      </w:r>
      <w:r w:rsidR="004713B8" w:rsidRPr="00467B2B">
        <w:rPr>
          <w:rFonts w:ascii="Georgia" w:hAnsi="Georgia" w:cs="Calibri"/>
          <w:color w:val="000000"/>
          <w:sz w:val="24"/>
          <w:szCs w:val="24"/>
        </w:rPr>
        <w:t>kar</w:t>
      </w:r>
      <w:r w:rsidR="00C95043" w:rsidRPr="00467B2B">
        <w:rPr>
          <w:rFonts w:ascii="Georgia" w:hAnsi="Georgia" w:cs="Calibri"/>
          <w:color w:val="000000"/>
          <w:sz w:val="24"/>
          <w:szCs w:val="24"/>
        </w:rPr>
        <w:t>a</w:t>
      </w:r>
      <w:r w:rsidR="004713B8" w:rsidRPr="00467B2B">
        <w:rPr>
          <w:rFonts w:ascii="Georgia" w:hAnsi="Georgia" w:cs="Calibri"/>
          <w:color w:val="000000"/>
          <w:sz w:val="24"/>
          <w:szCs w:val="24"/>
        </w:rPr>
        <w:t>mio</w:t>
      </w:r>
      <w:proofErr w:type="spellEnd"/>
      <w:r w:rsidR="004713B8" w:rsidRPr="00467B2B">
        <w:rPr>
          <w:rFonts w:ascii="Georgia" w:hAnsi="Georgia" w:cs="Calibri"/>
          <w:color w:val="000000"/>
          <w:sz w:val="24"/>
          <w:szCs w:val="24"/>
        </w:rPr>
        <w:t xml:space="preserve"> </w:t>
      </w:r>
      <w:r w:rsidR="00B63841">
        <w:rPr>
          <w:rFonts w:ascii="Georgia" w:hAnsi="Georgia" w:cs="Calibri"/>
          <w:color w:val="000000"/>
          <w:sz w:val="24"/>
          <w:szCs w:val="24"/>
        </w:rPr>
        <w:t xml:space="preserve">then </w:t>
      </w:r>
      <w:r w:rsidR="008A696B">
        <w:rPr>
          <w:rFonts w:ascii="Georgia" w:hAnsi="Georgia" w:cs="Calibri"/>
          <w:color w:val="000000"/>
          <w:sz w:val="24"/>
          <w:szCs w:val="24"/>
        </w:rPr>
        <w:t>P</w:t>
      </w:r>
      <w:r w:rsidR="00B63841">
        <w:rPr>
          <w:rFonts w:ascii="Georgia" w:hAnsi="Georgia" w:cs="Calibri"/>
          <w:color w:val="000000"/>
          <w:sz w:val="24"/>
          <w:szCs w:val="24"/>
        </w:rPr>
        <w:t xml:space="preserve">elorus </w:t>
      </w:r>
      <w:r w:rsidR="008A696B">
        <w:rPr>
          <w:rFonts w:ascii="Georgia" w:hAnsi="Georgia" w:cs="Calibri"/>
          <w:color w:val="000000"/>
          <w:sz w:val="24"/>
          <w:szCs w:val="24"/>
        </w:rPr>
        <w:t>V</w:t>
      </w:r>
      <w:r w:rsidR="00B63841">
        <w:rPr>
          <w:rFonts w:ascii="Georgia" w:hAnsi="Georgia" w:cs="Calibri"/>
          <w:color w:val="000000"/>
          <w:sz w:val="24"/>
          <w:szCs w:val="24"/>
        </w:rPr>
        <w:t xml:space="preserve">alley </w:t>
      </w:r>
      <w:r w:rsidR="004713B8" w:rsidRPr="00467B2B">
        <w:rPr>
          <w:rFonts w:ascii="Georgia" w:hAnsi="Georgia" w:cs="Calibri"/>
          <w:color w:val="000000"/>
          <w:sz w:val="24"/>
          <w:szCs w:val="24"/>
        </w:rPr>
        <w:t xml:space="preserve">behind and to </w:t>
      </w:r>
      <w:r w:rsidR="00C95043" w:rsidRPr="00467B2B">
        <w:rPr>
          <w:rFonts w:ascii="Georgia" w:hAnsi="Georgia" w:cs="Calibri"/>
          <w:color w:val="000000"/>
          <w:sz w:val="24"/>
          <w:szCs w:val="24"/>
        </w:rPr>
        <w:t>P</w:t>
      </w:r>
      <w:r w:rsidR="004713B8" w:rsidRPr="00467B2B">
        <w:rPr>
          <w:rFonts w:ascii="Georgia" w:hAnsi="Georgia" w:cs="Calibri"/>
          <w:color w:val="000000"/>
          <w:sz w:val="24"/>
          <w:szCs w:val="24"/>
        </w:rPr>
        <w:t xml:space="preserve">elorus </w:t>
      </w:r>
      <w:r w:rsidR="00C95043" w:rsidRPr="00467B2B">
        <w:rPr>
          <w:rFonts w:ascii="Georgia" w:hAnsi="Georgia" w:cs="Calibri"/>
          <w:color w:val="000000"/>
          <w:sz w:val="24"/>
          <w:szCs w:val="24"/>
        </w:rPr>
        <w:t>B</w:t>
      </w:r>
      <w:r w:rsidR="004713B8" w:rsidRPr="00467B2B">
        <w:rPr>
          <w:rFonts w:ascii="Georgia" w:hAnsi="Georgia" w:cs="Calibri"/>
          <w:color w:val="000000"/>
          <w:sz w:val="24"/>
          <w:szCs w:val="24"/>
        </w:rPr>
        <w:t>ridge</w:t>
      </w:r>
      <w:r w:rsidR="004E0E91" w:rsidRPr="00467B2B">
        <w:rPr>
          <w:rFonts w:ascii="Georgia" w:hAnsi="Georgia" w:cs="Calibri"/>
          <w:color w:val="000000"/>
          <w:sz w:val="24"/>
          <w:szCs w:val="24"/>
        </w:rPr>
        <w:t xml:space="preserve">.   </w:t>
      </w:r>
      <w:r w:rsidR="00C95043" w:rsidRPr="00467B2B">
        <w:rPr>
          <w:rFonts w:ascii="Georgia" w:hAnsi="Georgia"/>
          <w:color w:val="000000"/>
          <w:sz w:val="24"/>
          <w:szCs w:val="24"/>
        </w:rPr>
        <w:t>W</w:t>
      </w:r>
      <w:r w:rsidR="004E0E91" w:rsidRPr="00467B2B">
        <w:rPr>
          <w:rFonts w:ascii="Georgia" w:hAnsi="Georgia"/>
          <w:color w:val="000000"/>
          <w:sz w:val="24"/>
          <w:szCs w:val="24"/>
        </w:rPr>
        <w:t>e share some of our wide area with Picton</w:t>
      </w:r>
      <w:r w:rsidR="00C95043" w:rsidRPr="00467B2B">
        <w:rPr>
          <w:rFonts w:ascii="Georgia" w:hAnsi="Georgia"/>
          <w:color w:val="000000"/>
          <w:sz w:val="24"/>
          <w:szCs w:val="24"/>
        </w:rPr>
        <w:t>,</w:t>
      </w:r>
      <w:r w:rsidR="004E0E91" w:rsidRPr="00467B2B">
        <w:rPr>
          <w:rFonts w:ascii="Georgia" w:hAnsi="Georgia"/>
          <w:color w:val="000000"/>
          <w:sz w:val="24"/>
          <w:szCs w:val="24"/>
        </w:rPr>
        <w:t xml:space="preserve"> Rai and Canvastown</w:t>
      </w:r>
      <w:r w:rsidR="008A696B">
        <w:rPr>
          <w:rFonts w:ascii="Georgia" w:hAnsi="Georgia"/>
          <w:color w:val="000000"/>
          <w:sz w:val="24"/>
          <w:szCs w:val="24"/>
        </w:rPr>
        <w:t xml:space="preserve"> all </w:t>
      </w:r>
      <w:r w:rsidR="00927FC3">
        <w:rPr>
          <w:rFonts w:ascii="Georgia" w:hAnsi="Georgia"/>
          <w:color w:val="000000"/>
          <w:sz w:val="24"/>
          <w:szCs w:val="24"/>
        </w:rPr>
        <w:t>who are</w:t>
      </w:r>
      <w:r w:rsidR="008A696B">
        <w:rPr>
          <w:rFonts w:ascii="Georgia" w:hAnsi="Georgia"/>
          <w:color w:val="000000"/>
          <w:sz w:val="24"/>
          <w:szCs w:val="24"/>
        </w:rPr>
        <w:t xml:space="preserve"> collecting archives. </w:t>
      </w:r>
      <w:bookmarkEnd w:id="2"/>
    </w:p>
    <w:p w14:paraId="183D38A6" w14:textId="77777777" w:rsidR="00473099" w:rsidRDefault="00467B2B" w:rsidP="00473099">
      <w:pPr>
        <w:jc w:val="both"/>
        <w:rPr>
          <w:rFonts w:ascii="Georgia" w:hAnsi="Georgia" w:cs="Calibri"/>
          <w:color w:val="000000"/>
        </w:rPr>
      </w:pPr>
      <w:r>
        <w:rPr>
          <w:rFonts w:ascii="Georgia" w:hAnsi="Georgia" w:cs="Calibri"/>
          <w:color w:val="000000"/>
        </w:rPr>
        <w:t>We are interested in local people</w:t>
      </w:r>
      <w:r w:rsidR="00C96364">
        <w:rPr>
          <w:rFonts w:ascii="Georgia" w:hAnsi="Georgia" w:cs="Calibri"/>
          <w:color w:val="000000"/>
        </w:rPr>
        <w:t>’</w:t>
      </w:r>
      <w:r>
        <w:rPr>
          <w:rFonts w:ascii="Georgia" w:hAnsi="Georgia" w:cs="Calibri"/>
          <w:color w:val="000000"/>
        </w:rPr>
        <w:t xml:space="preserve">s family trees as part of the redevelopment, we don’t know </w:t>
      </w:r>
      <w:r w:rsidR="00C96364">
        <w:rPr>
          <w:rFonts w:ascii="Georgia" w:hAnsi="Georgia" w:cs="Calibri"/>
          <w:color w:val="000000"/>
        </w:rPr>
        <w:t xml:space="preserve">exactly </w:t>
      </w:r>
      <w:r>
        <w:rPr>
          <w:rFonts w:ascii="Georgia" w:hAnsi="Georgia" w:cs="Calibri"/>
          <w:color w:val="000000"/>
        </w:rPr>
        <w:t>what is goin</w:t>
      </w:r>
      <w:r w:rsidR="00EA7478">
        <w:rPr>
          <w:rFonts w:ascii="Georgia" w:hAnsi="Georgia" w:cs="Calibri"/>
          <w:color w:val="000000"/>
        </w:rPr>
        <w:t>g</w:t>
      </w:r>
      <w:r>
        <w:rPr>
          <w:rFonts w:ascii="Georgia" w:hAnsi="Georgia" w:cs="Calibri"/>
          <w:color w:val="000000"/>
        </w:rPr>
        <w:t xml:space="preserve"> in it as yet but we know we want to show the history of the community through its people and businesses as part of</w:t>
      </w:r>
      <w:r w:rsidR="00C96364">
        <w:rPr>
          <w:rFonts w:ascii="Georgia" w:hAnsi="Georgia" w:cs="Calibri"/>
          <w:color w:val="000000"/>
        </w:rPr>
        <w:t>.</w:t>
      </w:r>
      <w:r>
        <w:rPr>
          <w:rFonts w:ascii="Georgia" w:hAnsi="Georgia" w:cs="Calibri"/>
          <w:color w:val="000000"/>
        </w:rPr>
        <w:t xml:space="preserve"> </w:t>
      </w:r>
    </w:p>
    <w:p w14:paraId="362DBA4D" w14:textId="77777777" w:rsidR="007344CF" w:rsidRPr="00F758CB" w:rsidRDefault="007344CF" w:rsidP="007344CF">
      <w:pPr>
        <w:jc w:val="both"/>
        <w:rPr>
          <w:rFonts w:ascii="Georgia" w:hAnsi="Georgia" w:cs="Calibri"/>
          <w:b/>
          <w:bCs/>
          <w:color w:val="000000"/>
          <w14:reflection w14:blurRad="25400" w14:stA="0" w14:stPos="0" w14:endA="0" w14:endPos="0" w14:dist="0" w14:dir="0" w14:fadeDir="0" w14:sx="0" w14:sy="0" w14:kx="0" w14:ky="0" w14:algn="b"/>
        </w:rPr>
      </w:pPr>
      <w:r w:rsidRPr="00927FC3">
        <w:rPr>
          <w:rFonts w:ascii="Georgia" w:hAnsi="Georgia" w:cs="Calibri"/>
          <w:b/>
          <w:bCs/>
          <w:color w:val="000000"/>
        </w:rPr>
        <w:t>Enquiries</w:t>
      </w:r>
    </w:p>
    <w:p w14:paraId="7EA2D470" w14:textId="47B33CB8" w:rsidR="007344CF" w:rsidRDefault="007344CF" w:rsidP="007344CF">
      <w:pPr>
        <w:jc w:val="both"/>
        <w:rPr>
          <w:rFonts w:ascii="Georgia" w:hAnsi="Georgia" w:cs="Calibri"/>
          <w:color w:val="000000"/>
        </w:rPr>
      </w:pPr>
      <w:r>
        <w:rPr>
          <w:rFonts w:ascii="Georgia" w:hAnsi="Georgia" w:cs="Calibri"/>
          <w:color w:val="000000"/>
        </w:rPr>
        <w:t xml:space="preserve">We get many enquiries from the public about the history of the area and we aim to respond as soon as possible.  One of these was about Thomas Wells and the Pelorus Cemetery.  We Found out that the Couper’s private cemetery at Pelorus was the only family there and that Thomas was on the Pelorus Death Register along with others who were buried in the Havelock cemetery, so, we believe he was buried with his family there until more information is found. </w:t>
      </w:r>
    </w:p>
    <w:p w14:paraId="46590763" w14:textId="18548E40" w:rsidR="00117B23" w:rsidRDefault="00233B3A" w:rsidP="007344CF">
      <w:pPr>
        <w:contextualSpacing/>
        <w:jc w:val="both"/>
        <w:rPr>
          <w:rFonts w:ascii="Georgia" w:hAnsi="Georgia" w:cs="Calibri"/>
          <w:color w:val="000000"/>
        </w:rPr>
      </w:pPr>
      <w:r>
        <w:rPr>
          <w:rFonts w:ascii="Georgia" w:hAnsi="Georgia" w:cs="Calibri"/>
          <w:color w:val="000000"/>
        </w:rPr>
        <w:t xml:space="preserve">Another </w:t>
      </w:r>
      <w:r w:rsidR="00E96C7D">
        <w:rPr>
          <w:rFonts w:ascii="Georgia" w:hAnsi="Georgia" w:cs="Calibri"/>
          <w:color w:val="000000"/>
        </w:rPr>
        <w:t xml:space="preserve">query </w:t>
      </w:r>
      <w:r>
        <w:rPr>
          <w:rFonts w:ascii="Georgia" w:hAnsi="Georgia" w:cs="Calibri"/>
          <w:color w:val="000000"/>
        </w:rPr>
        <w:t xml:space="preserve">was regarding the </w:t>
      </w:r>
      <w:proofErr w:type="spellStart"/>
      <w:r>
        <w:rPr>
          <w:rFonts w:ascii="Georgia" w:hAnsi="Georgia" w:cs="Calibri"/>
          <w:color w:val="000000"/>
        </w:rPr>
        <w:t>Whatanihi</w:t>
      </w:r>
      <w:proofErr w:type="spellEnd"/>
      <w:r>
        <w:rPr>
          <w:rFonts w:ascii="Georgia" w:hAnsi="Georgia" w:cs="Calibri"/>
          <w:color w:val="000000"/>
        </w:rPr>
        <w:t xml:space="preserve"> Guest House.</w:t>
      </w:r>
      <w:r w:rsidR="00117B23">
        <w:rPr>
          <w:rFonts w:ascii="Georgia" w:hAnsi="Georgia" w:cs="Calibri"/>
          <w:color w:val="000000"/>
        </w:rPr>
        <w:t xml:space="preserve">  </w:t>
      </w:r>
    </w:p>
    <w:p w14:paraId="422D37DC" w14:textId="73790556" w:rsidR="00233B3A" w:rsidRDefault="000B162D" w:rsidP="007344CF">
      <w:pPr>
        <w:contextualSpacing/>
        <w:jc w:val="both"/>
        <w:rPr>
          <w:rFonts w:ascii="Georgia" w:hAnsi="Georgia" w:cs="Calibri"/>
          <w:color w:val="000000"/>
        </w:rPr>
      </w:pPr>
      <w:r>
        <w:rPr>
          <w:noProof/>
        </w:rPr>
        <w:drawing>
          <wp:anchor distT="0" distB="0" distL="114300" distR="114300" simplePos="0" relativeHeight="251665408" behindDoc="0" locked="0" layoutInCell="1" allowOverlap="1" wp14:anchorId="340EA815" wp14:editId="51676F39">
            <wp:simplePos x="0" y="0"/>
            <wp:positionH relativeFrom="column">
              <wp:posOffset>3448050</wp:posOffset>
            </wp:positionH>
            <wp:positionV relativeFrom="paragraph">
              <wp:posOffset>358140</wp:posOffset>
            </wp:positionV>
            <wp:extent cx="809625" cy="798830"/>
            <wp:effectExtent l="0" t="0" r="952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988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117B23">
        <w:rPr>
          <w:rFonts w:ascii="Georgia" w:hAnsi="Georgia" w:cs="Calibri"/>
          <w:color w:val="000000"/>
        </w:rPr>
        <w:t>Whatanihi</w:t>
      </w:r>
      <w:proofErr w:type="spellEnd"/>
      <w:r w:rsidR="00117B23">
        <w:rPr>
          <w:rFonts w:ascii="Georgia" w:hAnsi="Georgia" w:cs="Calibri"/>
          <w:color w:val="000000"/>
        </w:rPr>
        <w:t xml:space="preserve"> Seaside Farm in the Pelorus Sound,</w:t>
      </w:r>
      <w:proofErr w:type="gramEnd"/>
      <w:r w:rsidR="00117B23">
        <w:rPr>
          <w:rFonts w:ascii="Georgia" w:hAnsi="Georgia" w:cs="Calibri"/>
          <w:color w:val="000000"/>
        </w:rPr>
        <w:t xml:space="preserve"> comprised 600 acres of freehold with a Guest House nestled at the foot of the hills with its own private bays. The facilities included accommodation for about 40 people. </w:t>
      </w:r>
      <w:r>
        <w:rPr>
          <w:rFonts w:ascii="Georgia" w:hAnsi="Georgia" w:cs="Calibri"/>
          <w:color w:val="000000"/>
        </w:rPr>
        <w:t xml:space="preserve"> There was a post office/telegraph service from 1925 - 1959.  </w:t>
      </w:r>
      <w:r w:rsidR="00117B23">
        <w:rPr>
          <w:rFonts w:ascii="Georgia" w:hAnsi="Georgia" w:cs="Calibri"/>
          <w:color w:val="000000"/>
        </w:rPr>
        <w:t>Th</w:t>
      </w:r>
      <w:r>
        <w:rPr>
          <w:rFonts w:ascii="Georgia" w:hAnsi="Georgia" w:cs="Calibri"/>
          <w:color w:val="000000"/>
        </w:rPr>
        <w:t>is</w:t>
      </w:r>
      <w:r w:rsidR="00117B23">
        <w:rPr>
          <w:rFonts w:ascii="Georgia" w:hAnsi="Georgia" w:cs="Calibri"/>
          <w:color w:val="000000"/>
        </w:rPr>
        <w:t xml:space="preserve"> image shows</w:t>
      </w:r>
      <w:r>
        <w:rPr>
          <w:rFonts w:ascii="Georgia" w:hAnsi="Georgia" w:cs="Calibri"/>
          <w:color w:val="000000"/>
        </w:rPr>
        <w:t xml:space="preserve"> a post office stamp dated 1952.</w:t>
      </w:r>
      <w:r w:rsidR="00117B23">
        <w:rPr>
          <w:rFonts w:ascii="Georgia" w:hAnsi="Georgia" w:cs="Calibri"/>
          <w:color w:val="000000"/>
        </w:rPr>
        <w:t xml:space="preserve">  </w:t>
      </w:r>
    </w:p>
    <w:p w14:paraId="1A069184" w14:textId="4DA80A18" w:rsidR="00117B23" w:rsidRPr="00390468" w:rsidRDefault="00117B23" w:rsidP="00390468">
      <w:pPr>
        <w:spacing w:line="240" w:lineRule="auto"/>
        <w:contextualSpacing/>
        <w:jc w:val="both"/>
        <w:rPr>
          <w:rFonts w:ascii="Georgia" w:hAnsi="Georgia" w:cs="Calibri"/>
          <w:color w:val="000000"/>
          <w:sz w:val="20"/>
          <w:szCs w:val="20"/>
        </w:rPr>
      </w:pPr>
      <w:proofErr w:type="spellStart"/>
      <w:r>
        <w:rPr>
          <w:rFonts w:ascii="Georgia" w:hAnsi="Georgia" w:cs="Calibri"/>
          <w:color w:val="000000"/>
        </w:rPr>
        <w:t>Nancye</w:t>
      </w:r>
      <w:proofErr w:type="spellEnd"/>
      <w:r>
        <w:rPr>
          <w:rFonts w:ascii="Georgia" w:hAnsi="Georgia" w:cs="Calibri"/>
          <w:color w:val="000000"/>
        </w:rPr>
        <w:t xml:space="preserve"> Scott became the owner in </w:t>
      </w:r>
      <w:r w:rsidR="007B60FE">
        <w:rPr>
          <w:rFonts w:ascii="Georgia" w:hAnsi="Georgia" w:cs="Calibri"/>
          <w:color w:val="000000"/>
        </w:rPr>
        <w:t xml:space="preserve">1965 </w:t>
      </w:r>
      <w:r w:rsidR="00A37E6A">
        <w:rPr>
          <w:rFonts w:ascii="Georgia" w:hAnsi="Georgia" w:cs="Calibri"/>
          <w:color w:val="000000"/>
        </w:rPr>
        <w:t xml:space="preserve">(previously owned by D.P. </w:t>
      </w:r>
      <w:proofErr w:type="spellStart"/>
      <w:r w:rsidR="00A37E6A">
        <w:rPr>
          <w:rFonts w:ascii="Georgia" w:hAnsi="Georgia" w:cs="Calibri"/>
          <w:color w:val="000000"/>
        </w:rPr>
        <w:t>Highet</w:t>
      </w:r>
      <w:proofErr w:type="spellEnd"/>
      <w:r w:rsidR="00A37E6A">
        <w:rPr>
          <w:rFonts w:ascii="Georgia" w:hAnsi="Georgia" w:cs="Calibri"/>
          <w:color w:val="000000"/>
        </w:rPr>
        <w:t xml:space="preserve">) </w:t>
      </w:r>
      <w:r w:rsidR="007B60FE">
        <w:rPr>
          <w:rFonts w:ascii="Georgia" w:hAnsi="Georgia" w:cs="Calibri"/>
          <w:color w:val="000000"/>
        </w:rPr>
        <w:t>and took up residence in 1970 with her companion David Hughes</w:t>
      </w:r>
      <w:r w:rsidR="004A1027">
        <w:rPr>
          <w:rFonts w:ascii="Georgia" w:hAnsi="Georgia" w:cs="Calibri"/>
          <w:color w:val="000000"/>
        </w:rPr>
        <w:t>.</w:t>
      </w:r>
      <w:r w:rsidR="00A37E6A" w:rsidRPr="00390468">
        <w:rPr>
          <w:rFonts w:ascii="Georgia" w:hAnsi="Georgia" w:cs="Calibri"/>
          <w:color w:val="000000"/>
          <w:sz w:val="20"/>
          <w:szCs w:val="20"/>
        </w:rPr>
        <w:t xml:space="preserve">  </w:t>
      </w:r>
    </w:p>
    <w:p w14:paraId="3229ABD9" w14:textId="54F25743" w:rsidR="007344CF" w:rsidRPr="00390468" w:rsidRDefault="00051E55" w:rsidP="00390468">
      <w:pPr>
        <w:spacing w:line="240" w:lineRule="auto"/>
        <w:contextualSpacing/>
        <w:jc w:val="both"/>
        <w:rPr>
          <w:rFonts w:ascii="Georgia" w:hAnsi="Georgia" w:cs="Calibri"/>
          <w:color w:val="000000"/>
          <w:sz w:val="20"/>
          <w:szCs w:val="20"/>
        </w:rPr>
      </w:pPr>
      <w:r w:rsidRPr="00390468">
        <w:rPr>
          <w:sz w:val="20"/>
          <w:szCs w:val="20"/>
        </w:rPr>
        <w:t xml:space="preserve"> </w:t>
      </w:r>
      <w:r w:rsidRPr="00390468">
        <w:rPr>
          <w:noProof/>
          <w:sz w:val="20"/>
          <w:szCs w:val="20"/>
        </w:rPr>
        <w:t xml:space="preserve">       </w:t>
      </w:r>
    </w:p>
    <w:p w14:paraId="7943E1B8" w14:textId="2E882940" w:rsidR="002F00D8" w:rsidRDefault="00525989" w:rsidP="00390468">
      <w:pPr>
        <w:spacing w:line="240" w:lineRule="auto"/>
        <w:contextualSpacing/>
        <w:jc w:val="both"/>
        <w:rPr>
          <w:rFonts w:ascii="Georgia" w:hAnsi="Georgia" w:cs="Calibri"/>
          <w:color w:val="000000"/>
        </w:rPr>
      </w:pPr>
      <w:r>
        <w:rPr>
          <w:noProof/>
        </w:rPr>
        <w:object w:dxaOrig="1440" w:dyaOrig="1440" w14:anchorId="7CCA7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2.8pt;width:151.45pt;height:76.05pt;z-index:251667456;mso-position-horizontal-relative:text;mso-position-vertical-relative:text" wrapcoords="-107 0 -107 21172 21600 21172 21600 0 -107 0">
            <v:imagedata r:id="rId9" o:title=""/>
            <w10:wrap type="tight"/>
          </v:shape>
          <o:OLEObject Type="Embed" ProgID="PhotoshopElements.Image.2" ShapeID="_x0000_s1028" DrawAspect="Content" ObjectID="_1667655302" r:id="rId10">
            <o:FieldCodes>\s</o:FieldCodes>
          </o:OLEObject>
        </w:object>
      </w:r>
      <w:r w:rsidR="002F00D8" w:rsidRPr="00390468">
        <w:rPr>
          <w:rFonts w:ascii="Georgia" w:hAnsi="Georgia" w:cs="Calibri"/>
          <w:color w:val="000000"/>
        </w:rPr>
        <w:t>T</w:t>
      </w:r>
      <w:r w:rsidR="00A37E6A" w:rsidRPr="00390468">
        <w:rPr>
          <w:rFonts w:ascii="Georgia" w:hAnsi="Georgia" w:cs="Calibri"/>
          <w:color w:val="000000"/>
        </w:rPr>
        <w:t xml:space="preserve">he Guest House accommodated about 40 guests, the sleeping quarters being in a separate wing.  </w:t>
      </w:r>
      <w:r w:rsidR="002F00D8" w:rsidRPr="00390468">
        <w:rPr>
          <w:rFonts w:ascii="Georgia" w:hAnsi="Georgia" w:cs="Calibri"/>
          <w:color w:val="000000"/>
        </w:rPr>
        <w:t>Some bedrooms had</w:t>
      </w:r>
      <w:r w:rsidR="00A37E6A" w:rsidRPr="00390468">
        <w:rPr>
          <w:rFonts w:ascii="Georgia" w:hAnsi="Georgia" w:cs="Calibri"/>
          <w:color w:val="000000"/>
        </w:rPr>
        <w:t xml:space="preserve"> hot and cold showers, baths and washing facilities, septic tank sewerage and </w:t>
      </w:r>
      <w:proofErr w:type="gramStart"/>
      <w:r w:rsidR="00A37E6A" w:rsidRPr="00390468">
        <w:rPr>
          <w:rFonts w:ascii="Georgia" w:hAnsi="Georgia" w:cs="Calibri"/>
          <w:color w:val="000000"/>
        </w:rPr>
        <w:t>230 volt</w:t>
      </w:r>
      <w:proofErr w:type="gramEnd"/>
      <w:r w:rsidR="00A37E6A" w:rsidRPr="00390468">
        <w:rPr>
          <w:rFonts w:ascii="Georgia" w:hAnsi="Georgia" w:cs="Calibri"/>
          <w:color w:val="000000"/>
        </w:rPr>
        <w:t xml:space="preserve"> A.C. electric power.  </w:t>
      </w:r>
      <w:r w:rsidR="00390468" w:rsidRPr="00390468">
        <w:rPr>
          <w:rFonts w:ascii="Georgia" w:hAnsi="Georgia" w:cs="Calibri"/>
          <w:color w:val="000000"/>
        </w:rPr>
        <w:t>Meals were substantial and home cooked usually 3 – 5 courses served hot in the comfortable dining room.  A large lounge with open fireplace, a big sun veran</w:t>
      </w:r>
      <w:r w:rsidR="00390468">
        <w:rPr>
          <w:rFonts w:ascii="Georgia" w:hAnsi="Georgia" w:cs="Calibri"/>
          <w:color w:val="000000"/>
        </w:rPr>
        <w:t>d</w:t>
      </w:r>
      <w:r w:rsidR="00390468" w:rsidRPr="00390468">
        <w:rPr>
          <w:rFonts w:ascii="Georgia" w:hAnsi="Georgia" w:cs="Calibri"/>
          <w:color w:val="000000"/>
        </w:rPr>
        <w:t>ah and a reading-room at the dispos</w:t>
      </w:r>
      <w:r w:rsidR="00390468">
        <w:rPr>
          <w:rFonts w:ascii="Georgia" w:hAnsi="Georgia" w:cs="Calibri"/>
          <w:color w:val="000000"/>
        </w:rPr>
        <w:t>a</w:t>
      </w:r>
      <w:r w:rsidR="00390468" w:rsidRPr="00390468">
        <w:rPr>
          <w:rFonts w:ascii="Georgia" w:hAnsi="Georgia" w:cs="Calibri"/>
          <w:color w:val="000000"/>
        </w:rPr>
        <w:t>l of guests.</w:t>
      </w:r>
    </w:p>
    <w:p w14:paraId="38A33712" w14:textId="239C37C2" w:rsidR="001409E1" w:rsidRPr="00390468" w:rsidRDefault="001409E1" w:rsidP="00390468">
      <w:pPr>
        <w:spacing w:line="240" w:lineRule="auto"/>
        <w:contextualSpacing/>
        <w:jc w:val="both"/>
        <w:rPr>
          <w:rFonts w:ascii="Georgia" w:hAnsi="Georgia" w:cs="Calibri"/>
          <w:b/>
          <w:bCs/>
          <w:color w:val="000000"/>
        </w:rPr>
      </w:pPr>
      <w:r>
        <w:rPr>
          <w:rFonts w:ascii="Georgia" w:hAnsi="Georgia" w:cs="Calibri"/>
          <w:color w:val="000000"/>
        </w:rPr>
        <w:t xml:space="preserve">This information was provided by </w:t>
      </w:r>
      <w:proofErr w:type="spellStart"/>
      <w:r>
        <w:rPr>
          <w:rFonts w:ascii="Georgia" w:hAnsi="Georgia" w:cs="Calibri"/>
          <w:color w:val="000000"/>
        </w:rPr>
        <w:t>Nancye’s</w:t>
      </w:r>
      <w:proofErr w:type="spellEnd"/>
      <w:r>
        <w:rPr>
          <w:rFonts w:ascii="Georgia" w:hAnsi="Georgia" w:cs="Calibri"/>
          <w:color w:val="000000"/>
        </w:rPr>
        <w:t xml:space="preserve"> daughter Anne Rowlands.</w:t>
      </w:r>
    </w:p>
    <w:p w14:paraId="69D38EFD" w14:textId="77777777" w:rsidR="00CF5A32" w:rsidRDefault="00CF5A32" w:rsidP="00473099">
      <w:pPr>
        <w:contextualSpacing/>
        <w:jc w:val="both"/>
        <w:rPr>
          <w:rFonts w:ascii="Georgia" w:hAnsi="Georgia" w:cs="Calibri"/>
          <w:b/>
          <w:bCs/>
          <w:color w:val="000000"/>
        </w:rPr>
      </w:pPr>
    </w:p>
    <w:p w14:paraId="4E43E156" w14:textId="6CD2B0BF" w:rsidR="007344CF" w:rsidRDefault="008A696B" w:rsidP="00473099">
      <w:pPr>
        <w:contextualSpacing/>
        <w:jc w:val="both"/>
        <w:rPr>
          <w:rFonts w:ascii="Georgia" w:hAnsi="Georgia" w:cs="Calibri"/>
          <w:b/>
          <w:bCs/>
          <w:color w:val="000000"/>
        </w:rPr>
      </w:pPr>
      <w:r w:rsidRPr="008A696B">
        <w:rPr>
          <w:rFonts w:ascii="Georgia" w:hAnsi="Georgia" w:cs="Calibri"/>
          <w:b/>
          <w:bCs/>
          <w:color w:val="000000"/>
        </w:rPr>
        <w:t>Calendar</w:t>
      </w:r>
      <w:r w:rsidR="00C15562" w:rsidRPr="008A696B">
        <w:rPr>
          <w:rFonts w:ascii="Georgia" w:hAnsi="Georgia" w:cs="Calibri"/>
          <w:b/>
          <w:bCs/>
          <w:color w:val="000000"/>
        </w:rPr>
        <w:t xml:space="preserve"> </w:t>
      </w:r>
    </w:p>
    <w:p w14:paraId="397D69C9" w14:textId="77777777" w:rsidR="004A1027" w:rsidRDefault="004A1027" w:rsidP="00473099">
      <w:pPr>
        <w:contextualSpacing/>
        <w:jc w:val="both"/>
        <w:rPr>
          <w:rFonts w:ascii="Georgia" w:hAnsi="Georgia" w:cs="Calibri"/>
          <w:b/>
          <w:bCs/>
          <w:color w:val="000000"/>
        </w:rPr>
      </w:pPr>
    </w:p>
    <w:p w14:paraId="0FA82FEE" w14:textId="4535317C" w:rsidR="00473099" w:rsidRDefault="00C15562" w:rsidP="00473099">
      <w:pPr>
        <w:jc w:val="both"/>
        <w:rPr>
          <w:rFonts w:ascii="Georgia" w:hAnsi="Georgia" w:cs="Calibri"/>
          <w:color w:val="000000"/>
        </w:rPr>
      </w:pPr>
      <w:r>
        <w:rPr>
          <w:rFonts w:ascii="Georgia" w:hAnsi="Georgia" w:cs="Calibri"/>
          <w:color w:val="000000"/>
        </w:rPr>
        <w:t xml:space="preserve">Joan has </w:t>
      </w:r>
      <w:r w:rsidR="006D4F8E">
        <w:rPr>
          <w:rFonts w:ascii="Georgia" w:hAnsi="Georgia" w:cs="Calibri"/>
          <w:color w:val="000000"/>
        </w:rPr>
        <w:t>done it</w:t>
      </w:r>
      <w:r>
        <w:rPr>
          <w:rFonts w:ascii="Georgia" w:hAnsi="Georgia" w:cs="Calibri"/>
          <w:color w:val="000000"/>
        </w:rPr>
        <w:t xml:space="preserve"> again and </w:t>
      </w:r>
      <w:r w:rsidR="004B670A">
        <w:rPr>
          <w:rFonts w:ascii="Georgia" w:hAnsi="Georgia" w:cs="Calibri"/>
          <w:color w:val="000000"/>
        </w:rPr>
        <w:t>created</w:t>
      </w:r>
      <w:r>
        <w:rPr>
          <w:rFonts w:ascii="Georgia" w:hAnsi="Georgia" w:cs="Calibri"/>
          <w:color w:val="000000"/>
        </w:rPr>
        <w:t xml:space="preserve"> a wonderful </w:t>
      </w:r>
      <w:r w:rsidR="006D4F8E">
        <w:rPr>
          <w:rFonts w:ascii="Georgia" w:hAnsi="Georgia" w:cs="Calibri"/>
          <w:color w:val="000000"/>
        </w:rPr>
        <w:t>calendar</w:t>
      </w:r>
      <w:r>
        <w:rPr>
          <w:rFonts w:ascii="Georgia" w:hAnsi="Georgia" w:cs="Calibri"/>
          <w:color w:val="000000"/>
        </w:rPr>
        <w:t xml:space="preserve"> </w:t>
      </w:r>
      <w:r w:rsidR="008A696B">
        <w:rPr>
          <w:rFonts w:ascii="Georgia" w:hAnsi="Georgia" w:cs="Calibri"/>
          <w:color w:val="000000"/>
        </w:rPr>
        <w:t>showcasing some of the region</w:t>
      </w:r>
      <w:r w:rsidR="00C96364">
        <w:rPr>
          <w:rFonts w:ascii="Georgia" w:hAnsi="Georgia" w:cs="Calibri"/>
          <w:color w:val="000000"/>
        </w:rPr>
        <w:t>’</w:t>
      </w:r>
      <w:r w:rsidR="008A696B">
        <w:rPr>
          <w:rFonts w:ascii="Georgia" w:hAnsi="Georgia" w:cs="Calibri"/>
          <w:color w:val="000000"/>
        </w:rPr>
        <w:t>s history in photos. The price</w:t>
      </w:r>
      <w:r w:rsidR="00147FA7">
        <w:rPr>
          <w:rFonts w:ascii="Georgia" w:hAnsi="Georgia" w:cs="Calibri"/>
          <w:color w:val="000000"/>
        </w:rPr>
        <w:t xml:space="preserve"> is </w:t>
      </w:r>
      <w:r w:rsidR="006D4F8E">
        <w:rPr>
          <w:rFonts w:ascii="Georgia" w:hAnsi="Georgia" w:cs="Calibri"/>
          <w:color w:val="000000"/>
        </w:rPr>
        <w:t xml:space="preserve">just </w:t>
      </w:r>
      <w:r w:rsidR="00E96C7D">
        <w:rPr>
          <w:rFonts w:ascii="Georgia" w:hAnsi="Georgia" w:cs="Calibri"/>
          <w:color w:val="000000"/>
        </w:rPr>
        <w:t>$</w:t>
      </w:r>
      <w:r w:rsidR="00147FA7">
        <w:rPr>
          <w:rFonts w:ascii="Georgia" w:hAnsi="Georgia" w:cs="Calibri"/>
          <w:color w:val="000000"/>
        </w:rPr>
        <w:t xml:space="preserve">15 </w:t>
      </w:r>
      <w:r w:rsidR="008A696B">
        <w:rPr>
          <w:rFonts w:ascii="Georgia" w:hAnsi="Georgia" w:cs="Calibri"/>
          <w:color w:val="000000"/>
        </w:rPr>
        <w:t>with p</w:t>
      </w:r>
      <w:r w:rsidR="006D4F8E">
        <w:rPr>
          <w:rFonts w:ascii="Georgia" w:hAnsi="Georgia" w:cs="Calibri"/>
          <w:color w:val="000000"/>
        </w:rPr>
        <w:t xml:space="preserve">roceeds going to the Havelock Museum. </w:t>
      </w:r>
      <w:r w:rsidR="00147FA7">
        <w:rPr>
          <w:rFonts w:ascii="Georgia" w:hAnsi="Georgia" w:cs="Calibri"/>
          <w:color w:val="000000"/>
        </w:rPr>
        <w:t xml:space="preserve">   </w:t>
      </w:r>
      <w:r w:rsidR="006D4F8E">
        <w:rPr>
          <w:rFonts w:ascii="Georgia" w:hAnsi="Georgia" w:cs="Calibri"/>
          <w:color w:val="000000"/>
        </w:rPr>
        <w:t xml:space="preserve">It can </w:t>
      </w:r>
      <w:r w:rsidR="004B670A">
        <w:rPr>
          <w:rFonts w:ascii="Georgia" w:hAnsi="Georgia" w:cs="Calibri"/>
          <w:color w:val="000000"/>
        </w:rPr>
        <w:t>be purchased from Four Square</w:t>
      </w:r>
      <w:r w:rsidR="00CB5302">
        <w:rPr>
          <w:rFonts w:ascii="Georgia" w:hAnsi="Georgia" w:cs="Calibri"/>
          <w:color w:val="000000"/>
        </w:rPr>
        <w:t>,</w:t>
      </w:r>
      <w:r w:rsidR="004B670A">
        <w:rPr>
          <w:rFonts w:ascii="Georgia" w:hAnsi="Georgia" w:cs="Calibri"/>
          <w:color w:val="000000"/>
        </w:rPr>
        <w:t xml:space="preserve"> the Garage</w:t>
      </w:r>
      <w:r w:rsidR="00CB5302">
        <w:rPr>
          <w:rFonts w:ascii="Georgia" w:hAnsi="Georgia" w:cs="Calibri"/>
          <w:color w:val="000000"/>
        </w:rPr>
        <w:t xml:space="preserve">, the Museum </w:t>
      </w:r>
      <w:proofErr w:type="spellStart"/>
      <w:r w:rsidR="00CB5302">
        <w:rPr>
          <w:rFonts w:ascii="Georgia" w:hAnsi="Georgia" w:cs="Calibri"/>
          <w:color w:val="000000"/>
        </w:rPr>
        <w:t>Fleamarket</w:t>
      </w:r>
      <w:proofErr w:type="spellEnd"/>
      <w:r w:rsidR="00CB5302">
        <w:rPr>
          <w:rFonts w:ascii="Georgia" w:hAnsi="Georgia" w:cs="Calibri"/>
          <w:color w:val="000000"/>
        </w:rPr>
        <w:t xml:space="preserve"> </w:t>
      </w:r>
      <w:r w:rsidR="008A696B">
        <w:rPr>
          <w:rFonts w:ascii="Georgia" w:hAnsi="Georgia" w:cs="Calibri"/>
          <w:color w:val="000000"/>
        </w:rPr>
        <w:t>or</w:t>
      </w:r>
      <w:r w:rsidR="004B670A">
        <w:rPr>
          <w:rFonts w:ascii="Georgia" w:hAnsi="Georgia" w:cs="Calibri"/>
          <w:color w:val="000000"/>
        </w:rPr>
        <w:t xml:space="preserve"> </w:t>
      </w:r>
      <w:r w:rsidR="008A696B">
        <w:rPr>
          <w:rFonts w:ascii="Georgia" w:hAnsi="Georgia" w:cs="Calibri"/>
          <w:color w:val="000000"/>
        </w:rPr>
        <w:t>b</w:t>
      </w:r>
      <w:r w:rsidR="004B670A">
        <w:rPr>
          <w:rFonts w:ascii="Georgia" w:hAnsi="Georgia" w:cs="Calibri"/>
          <w:color w:val="000000"/>
        </w:rPr>
        <w:t xml:space="preserve">y </w:t>
      </w:r>
      <w:r w:rsidR="008A696B">
        <w:rPr>
          <w:rFonts w:ascii="Georgia" w:hAnsi="Georgia" w:cs="Calibri"/>
          <w:color w:val="000000"/>
        </w:rPr>
        <w:t>p</w:t>
      </w:r>
      <w:r w:rsidR="004B670A">
        <w:rPr>
          <w:rFonts w:ascii="Georgia" w:hAnsi="Georgia" w:cs="Calibri"/>
          <w:color w:val="000000"/>
        </w:rPr>
        <w:t xml:space="preserve">honing Joan on </w:t>
      </w:r>
      <w:r w:rsidR="006D4F8E">
        <w:rPr>
          <w:rFonts w:ascii="Georgia" w:hAnsi="Georgia" w:cs="Calibri"/>
          <w:color w:val="000000"/>
        </w:rPr>
        <w:t xml:space="preserve">03 5742435.   </w:t>
      </w:r>
    </w:p>
    <w:p w14:paraId="7634EB05" w14:textId="4F0D9E04" w:rsidR="00473099" w:rsidRDefault="00927FC3" w:rsidP="00473099">
      <w:pPr>
        <w:jc w:val="both"/>
        <w:rPr>
          <w:rFonts w:ascii="Georgia" w:hAnsi="Georgia" w:cs="Calibri"/>
          <w:color w:val="000000"/>
        </w:rPr>
      </w:pPr>
      <w:r>
        <w:rPr>
          <w:rFonts w:ascii="Georgia" w:hAnsi="Georgia" w:cs="Calibri"/>
          <w:color w:val="000000"/>
        </w:rPr>
        <w:t xml:space="preserve">We would love to see more people involved with </w:t>
      </w:r>
      <w:r w:rsidR="00E96C7D">
        <w:rPr>
          <w:rFonts w:ascii="Georgia" w:hAnsi="Georgia" w:cs="Calibri"/>
          <w:color w:val="000000"/>
        </w:rPr>
        <w:t xml:space="preserve">heritage of the </w:t>
      </w:r>
      <w:r w:rsidR="00CB5302">
        <w:rPr>
          <w:rFonts w:ascii="Georgia" w:hAnsi="Georgia" w:cs="Calibri"/>
          <w:color w:val="000000"/>
        </w:rPr>
        <w:t>Ha</w:t>
      </w:r>
      <w:r>
        <w:rPr>
          <w:rFonts w:ascii="Georgia" w:hAnsi="Georgia" w:cs="Calibri"/>
          <w:color w:val="000000"/>
        </w:rPr>
        <w:t>velock</w:t>
      </w:r>
      <w:r w:rsidR="00E96C7D">
        <w:rPr>
          <w:rFonts w:ascii="Georgia" w:hAnsi="Georgia" w:cs="Calibri"/>
          <w:color w:val="000000"/>
        </w:rPr>
        <w:t xml:space="preserve"> area</w:t>
      </w:r>
      <w:r w:rsidR="00135199">
        <w:rPr>
          <w:rFonts w:ascii="Georgia" w:hAnsi="Georgia" w:cs="Calibri"/>
          <w:color w:val="000000"/>
        </w:rPr>
        <w:t>.</w:t>
      </w:r>
    </w:p>
    <w:p w14:paraId="02DDECD7" w14:textId="3557AC99" w:rsidR="00846703" w:rsidRDefault="004A1027" w:rsidP="00473099">
      <w:pPr>
        <w:jc w:val="both"/>
        <w:rPr>
          <w:rStyle w:val="Hyperlink"/>
          <w:rFonts w:ascii="Georgia" w:hAnsi="Georgia" w:cs="Calibri"/>
        </w:rPr>
      </w:pPr>
      <w:r>
        <w:rPr>
          <w:rFonts w:ascii="Georgia" w:hAnsi="Georgia" w:cs="Calibri"/>
          <w:color w:val="000000"/>
        </w:rPr>
        <w:t>Contact details are on o</w:t>
      </w:r>
      <w:r w:rsidR="00927FC3">
        <w:rPr>
          <w:rFonts w:ascii="Georgia" w:hAnsi="Georgia" w:cs="Calibri"/>
          <w:color w:val="000000"/>
        </w:rPr>
        <w:t>ur Website</w:t>
      </w:r>
      <w:r w:rsidR="00135199">
        <w:rPr>
          <w:rFonts w:ascii="Georgia" w:hAnsi="Georgia" w:cs="Calibri"/>
          <w:color w:val="000000"/>
        </w:rPr>
        <w:t xml:space="preserve">:  </w:t>
      </w:r>
      <w:hyperlink r:id="rId11" w:history="1">
        <w:r w:rsidR="0081115A" w:rsidRPr="00022C5F">
          <w:rPr>
            <w:rStyle w:val="Hyperlink"/>
            <w:rFonts w:ascii="Georgia" w:hAnsi="Georgia" w:cs="Calibri"/>
          </w:rPr>
          <w:t>https://www.havelockmuseum.nz/</w:t>
        </w:r>
      </w:hyperlink>
    </w:p>
    <w:sectPr w:rsidR="00846703" w:rsidSect="00023C2C">
      <w:pgSz w:w="12240" w:h="15840"/>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8EC73" w14:textId="77777777" w:rsidR="00525989" w:rsidRDefault="00525989" w:rsidP="00F758CB">
      <w:pPr>
        <w:spacing w:after="0" w:line="240" w:lineRule="auto"/>
      </w:pPr>
      <w:r>
        <w:separator/>
      </w:r>
    </w:p>
  </w:endnote>
  <w:endnote w:type="continuationSeparator" w:id="0">
    <w:p w14:paraId="3D520DB2" w14:textId="77777777" w:rsidR="00525989" w:rsidRDefault="00525989" w:rsidP="00F7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573B3" w14:textId="77777777" w:rsidR="00525989" w:rsidRDefault="00525989" w:rsidP="00F758CB">
      <w:pPr>
        <w:spacing w:after="0" w:line="240" w:lineRule="auto"/>
      </w:pPr>
      <w:r>
        <w:separator/>
      </w:r>
    </w:p>
  </w:footnote>
  <w:footnote w:type="continuationSeparator" w:id="0">
    <w:p w14:paraId="15621D86" w14:textId="77777777" w:rsidR="00525989" w:rsidRDefault="00525989" w:rsidP="00F75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81"/>
    <w:rsid w:val="00023C2C"/>
    <w:rsid w:val="000470C5"/>
    <w:rsid w:val="00051E55"/>
    <w:rsid w:val="000A200C"/>
    <w:rsid w:val="000A3EE9"/>
    <w:rsid w:val="000B162D"/>
    <w:rsid w:val="0011189E"/>
    <w:rsid w:val="00111BC8"/>
    <w:rsid w:val="00117B23"/>
    <w:rsid w:val="00135199"/>
    <w:rsid w:val="001409E1"/>
    <w:rsid w:val="00147FA7"/>
    <w:rsid w:val="001502E8"/>
    <w:rsid w:val="00165DD1"/>
    <w:rsid w:val="001A2F56"/>
    <w:rsid w:val="00233B3A"/>
    <w:rsid w:val="00243A01"/>
    <w:rsid w:val="002534F6"/>
    <w:rsid w:val="002B43D8"/>
    <w:rsid w:val="002B7CA3"/>
    <w:rsid w:val="002F00D8"/>
    <w:rsid w:val="003376B8"/>
    <w:rsid w:val="00390468"/>
    <w:rsid w:val="00467B2B"/>
    <w:rsid w:val="004713B8"/>
    <w:rsid w:val="00473099"/>
    <w:rsid w:val="004827E6"/>
    <w:rsid w:val="004873F8"/>
    <w:rsid w:val="004923CE"/>
    <w:rsid w:val="004A1027"/>
    <w:rsid w:val="004B670A"/>
    <w:rsid w:val="004E0E91"/>
    <w:rsid w:val="004E2159"/>
    <w:rsid w:val="00525989"/>
    <w:rsid w:val="00530991"/>
    <w:rsid w:val="00560FA7"/>
    <w:rsid w:val="00603F3D"/>
    <w:rsid w:val="006C0ECB"/>
    <w:rsid w:val="006D4F8E"/>
    <w:rsid w:val="007344CF"/>
    <w:rsid w:val="007A6A81"/>
    <w:rsid w:val="007B60FE"/>
    <w:rsid w:val="007C0444"/>
    <w:rsid w:val="00806D33"/>
    <w:rsid w:val="0081115A"/>
    <w:rsid w:val="0084242B"/>
    <w:rsid w:val="00846703"/>
    <w:rsid w:val="008570E6"/>
    <w:rsid w:val="0087584A"/>
    <w:rsid w:val="008978F9"/>
    <w:rsid w:val="008A696B"/>
    <w:rsid w:val="008D3522"/>
    <w:rsid w:val="00927FC3"/>
    <w:rsid w:val="0097571B"/>
    <w:rsid w:val="00A37E6A"/>
    <w:rsid w:val="00B302D0"/>
    <w:rsid w:val="00B63841"/>
    <w:rsid w:val="00B8540B"/>
    <w:rsid w:val="00B94E32"/>
    <w:rsid w:val="00BE677F"/>
    <w:rsid w:val="00C15562"/>
    <w:rsid w:val="00C56256"/>
    <w:rsid w:val="00C70A9F"/>
    <w:rsid w:val="00C95043"/>
    <w:rsid w:val="00C96364"/>
    <w:rsid w:val="00CB5302"/>
    <w:rsid w:val="00CF5A32"/>
    <w:rsid w:val="00D01D44"/>
    <w:rsid w:val="00D5597C"/>
    <w:rsid w:val="00E6785F"/>
    <w:rsid w:val="00E96C7D"/>
    <w:rsid w:val="00EA7478"/>
    <w:rsid w:val="00ED6A62"/>
    <w:rsid w:val="00F163FF"/>
    <w:rsid w:val="00F758CB"/>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D87031"/>
  <w15:docId w15:val="{87DABFFC-CF3F-425A-8161-CB6F932F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24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d72885f8e0-msonormal">
    <w:name w:val="ox-d72885f8e0-msonormal"/>
    <w:basedOn w:val="Normal"/>
    <w:rsid w:val="00B30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4242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D352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81115A"/>
    <w:rPr>
      <w:color w:val="0000FF" w:themeColor="hyperlink"/>
      <w:u w:val="single"/>
    </w:rPr>
  </w:style>
  <w:style w:type="character" w:styleId="UnresolvedMention">
    <w:name w:val="Unresolved Mention"/>
    <w:basedOn w:val="DefaultParagraphFont"/>
    <w:uiPriority w:val="99"/>
    <w:semiHidden/>
    <w:unhideWhenUsed/>
    <w:rsid w:val="0081115A"/>
    <w:rPr>
      <w:color w:val="605E5C"/>
      <w:shd w:val="clear" w:color="auto" w:fill="E1DFDD"/>
    </w:rPr>
  </w:style>
  <w:style w:type="paragraph" w:styleId="Header">
    <w:name w:val="header"/>
    <w:basedOn w:val="Normal"/>
    <w:link w:val="HeaderChar"/>
    <w:uiPriority w:val="99"/>
    <w:unhideWhenUsed/>
    <w:rsid w:val="00F7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CB"/>
  </w:style>
  <w:style w:type="paragraph" w:styleId="Footer">
    <w:name w:val="footer"/>
    <w:basedOn w:val="Normal"/>
    <w:link w:val="FooterChar"/>
    <w:uiPriority w:val="99"/>
    <w:unhideWhenUsed/>
    <w:rsid w:val="00F7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5642">
      <w:bodyDiv w:val="1"/>
      <w:marLeft w:val="0"/>
      <w:marRight w:val="0"/>
      <w:marTop w:val="0"/>
      <w:marBottom w:val="0"/>
      <w:divBdr>
        <w:top w:val="none" w:sz="0" w:space="0" w:color="auto"/>
        <w:left w:val="none" w:sz="0" w:space="0" w:color="auto"/>
        <w:bottom w:val="none" w:sz="0" w:space="0" w:color="auto"/>
        <w:right w:val="none" w:sz="0" w:space="0" w:color="auto"/>
      </w:divBdr>
    </w:div>
    <w:div w:id="367682846">
      <w:bodyDiv w:val="1"/>
      <w:marLeft w:val="0"/>
      <w:marRight w:val="0"/>
      <w:marTop w:val="0"/>
      <w:marBottom w:val="0"/>
      <w:divBdr>
        <w:top w:val="none" w:sz="0" w:space="0" w:color="auto"/>
        <w:left w:val="none" w:sz="0" w:space="0" w:color="auto"/>
        <w:bottom w:val="none" w:sz="0" w:space="0" w:color="auto"/>
        <w:right w:val="none" w:sz="0" w:space="0" w:color="auto"/>
      </w:divBdr>
    </w:div>
    <w:div w:id="1220900534">
      <w:bodyDiv w:val="1"/>
      <w:marLeft w:val="0"/>
      <w:marRight w:val="0"/>
      <w:marTop w:val="0"/>
      <w:marBottom w:val="0"/>
      <w:divBdr>
        <w:top w:val="none" w:sz="0" w:space="0" w:color="auto"/>
        <w:left w:val="none" w:sz="0" w:space="0" w:color="auto"/>
        <w:bottom w:val="none" w:sz="0" w:space="0" w:color="auto"/>
        <w:right w:val="none" w:sz="0" w:space="0" w:color="auto"/>
      </w:divBdr>
    </w:div>
    <w:div w:id="1602298601">
      <w:bodyDiv w:val="1"/>
      <w:marLeft w:val="0"/>
      <w:marRight w:val="0"/>
      <w:marTop w:val="0"/>
      <w:marBottom w:val="0"/>
      <w:divBdr>
        <w:top w:val="none" w:sz="0" w:space="0" w:color="auto"/>
        <w:left w:val="none" w:sz="0" w:space="0" w:color="auto"/>
        <w:bottom w:val="none" w:sz="0" w:space="0" w:color="auto"/>
        <w:right w:val="none" w:sz="0" w:space="0" w:color="auto"/>
      </w:divBdr>
      <w:divsChild>
        <w:div w:id="476608845">
          <w:marLeft w:val="0"/>
          <w:marRight w:val="0"/>
          <w:marTop w:val="0"/>
          <w:marBottom w:val="0"/>
          <w:divBdr>
            <w:top w:val="none" w:sz="0" w:space="0" w:color="auto"/>
            <w:left w:val="none" w:sz="0" w:space="0" w:color="auto"/>
            <w:bottom w:val="none" w:sz="0" w:space="0" w:color="auto"/>
            <w:right w:val="none" w:sz="0" w:space="0" w:color="auto"/>
          </w:divBdr>
        </w:div>
        <w:div w:id="892696309">
          <w:marLeft w:val="0"/>
          <w:marRight w:val="0"/>
          <w:marTop w:val="0"/>
          <w:marBottom w:val="0"/>
          <w:divBdr>
            <w:top w:val="none" w:sz="0" w:space="0" w:color="auto"/>
            <w:left w:val="none" w:sz="0" w:space="0" w:color="auto"/>
            <w:bottom w:val="none" w:sz="0" w:space="0" w:color="auto"/>
            <w:right w:val="none" w:sz="0" w:space="0" w:color="auto"/>
          </w:divBdr>
        </w:div>
        <w:div w:id="1393386683">
          <w:marLeft w:val="0"/>
          <w:marRight w:val="0"/>
          <w:marTop w:val="0"/>
          <w:marBottom w:val="0"/>
          <w:divBdr>
            <w:top w:val="none" w:sz="0" w:space="0" w:color="auto"/>
            <w:left w:val="none" w:sz="0" w:space="0" w:color="auto"/>
            <w:bottom w:val="none" w:sz="0" w:space="0" w:color="auto"/>
            <w:right w:val="none" w:sz="0" w:space="0" w:color="auto"/>
          </w:divBdr>
        </w:div>
        <w:div w:id="65349036">
          <w:marLeft w:val="0"/>
          <w:marRight w:val="0"/>
          <w:marTop w:val="0"/>
          <w:marBottom w:val="0"/>
          <w:divBdr>
            <w:top w:val="none" w:sz="0" w:space="0" w:color="auto"/>
            <w:left w:val="none" w:sz="0" w:space="0" w:color="auto"/>
            <w:bottom w:val="none" w:sz="0" w:space="0" w:color="auto"/>
            <w:right w:val="none" w:sz="0" w:space="0" w:color="auto"/>
          </w:divBdr>
        </w:div>
        <w:div w:id="1104574334">
          <w:marLeft w:val="0"/>
          <w:marRight w:val="0"/>
          <w:marTop w:val="0"/>
          <w:marBottom w:val="0"/>
          <w:divBdr>
            <w:top w:val="none" w:sz="0" w:space="0" w:color="auto"/>
            <w:left w:val="none" w:sz="0" w:space="0" w:color="auto"/>
            <w:bottom w:val="none" w:sz="0" w:space="0" w:color="auto"/>
            <w:right w:val="none" w:sz="0" w:space="0" w:color="auto"/>
          </w:divBdr>
        </w:div>
        <w:div w:id="1298099288">
          <w:marLeft w:val="0"/>
          <w:marRight w:val="0"/>
          <w:marTop w:val="0"/>
          <w:marBottom w:val="0"/>
          <w:divBdr>
            <w:top w:val="none" w:sz="0" w:space="0" w:color="auto"/>
            <w:left w:val="none" w:sz="0" w:space="0" w:color="auto"/>
            <w:bottom w:val="none" w:sz="0" w:space="0" w:color="auto"/>
            <w:right w:val="none" w:sz="0" w:space="0" w:color="auto"/>
          </w:divBdr>
        </w:div>
        <w:div w:id="52390620">
          <w:marLeft w:val="0"/>
          <w:marRight w:val="0"/>
          <w:marTop w:val="0"/>
          <w:marBottom w:val="0"/>
          <w:divBdr>
            <w:top w:val="none" w:sz="0" w:space="0" w:color="auto"/>
            <w:left w:val="none" w:sz="0" w:space="0" w:color="auto"/>
            <w:bottom w:val="none" w:sz="0" w:space="0" w:color="auto"/>
            <w:right w:val="none" w:sz="0" w:space="0" w:color="auto"/>
          </w:divBdr>
        </w:div>
        <w:div w:id="289015936">
          <w:marLeft w:val="0"/>
          <w:marRight w:val="0"/>
          <w:marTop w:val="0"/>
          <w:marBottom w:val="0"/>
          <w:divBdr>
            <w:top w:val="none" w:sz="0" w:space="0" w:color="auto"/>
            <w:left w:val="none" w:sz="0" w:space="0" w:color="auto"/>
            <w:bottom w:val="none" w:sz="0" w:space="0" w:color="auto"/>
            <w:right w:val="none" w:sz="0" w:space="0" w:color="auto"/>
          </w:divBdr>
        </w:div>
        <w:div w:id="423107739">
          <w:marLeft w:val="0"/>
          <w:marRight w:val="0"/>
          <w:marTop w:val="0"/>
          <w:marBottom w:val="0"/>
          <w:divBdr>
            <w:top w:val="none" w:sz="0" w:space="0" w:color="auto"/>
            <w:left w:val="none" w:sz="0" w:space="0" w:color="auto"/>
            <w:bottom w:val="none" w:sz="0" w:space="0" w:color="auto"/>
            <w:right w:val="none" w:sz="0" w:space="0" w:color="auto"/>
          </w:divBdr>
        </w:div>
        <w:div w:id="2069376377">
          <w:marLeft w:val="0"/>
          <w:marRight w:val="0"/>
          <w:marTop w:val="0"/>
          <w:marBottom w:val="0"/>
          <w:divBdr>
            <w:top w:val="none" w:sz="0" w:space="0" w:color="auto"/>
            <w:left w:val="none" w:sz="0" w:space="0" w:color="auto"/>
            <w:bottom w:val="none" w:sz="0" w:space="0" w:color="auto"/>
            <w:right w:val="none" w:sz="0" w:space="0" w:color="auto"/>
          </w:divBdr>
        </w:div>
        <w:div w:id="18944025">
          <w:marLeft w:val="0"/>
          <w:marRight w:val="0"/>
          <w:marTop w:val="0"/>
          <w:marBottom w:val="0"/>
          <w:divBdr>
            <w:top w:val="none" w:sz="0" w:space="0" w:color="auto"/>
            <w:left w:val="none" w:sz="0" w:space="0" w:color="auto"/>
            <w:bottom w:val="none" w:sz="0" w:space="0" w:color="auto"/>
            <w:right w:val="none" w:sz="0" w:space="0" w:color="auto"/>
          </w:divBdr>
        </w:div>
        <w:div w:id="768350067">
          <w:marLeft w:val="0"/>
          <w:marRight w:val="0"/>
          <w:marTop w:val="0"/>
          <w:marBottom w:val="0"/>
          <w:divBdr>
            <w:top w:val="none" w:sz="0" w:space="0" w:color="auto"/>
            <w:left w:val="none" w:sz="0" w:space="0" w:color="auto"/>
            <w:bottom w:val="none" w:sz="0" w:space="0" w:color="auto"/>
            <w:right w:val="none" w:sz="0" w:space="0" w:color="auto"/>
          </w:divBdr>
        </w:div>
        <w:div w:id="447509411">
          <w:marLeft w:val="0"/>
          <w:marRight w:val="0"/>
          <w:marTop w:val="0"/>
          <w:marBottom w:val="0"/>
          <w:divBdr>
            <w:top w:val="none" w:sz="0" w:space="0" w:color="auto"/>
            <w:left w:val="none" w:sz="0" w:space="0" w:color="auto"/>
            <w:bottom w:val="none" w:sz="0" w:space="0" w:color="auto"/>
            <w:right w:val="none" w:sz="0" w:space="0" w:color="auto"/>
          </w:divBdr>
        </w:div>
        <w:div w:id="144653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avelockmuseum.nz/"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3639-4D5F-4527-B328-12F90206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Havelock Library</cp:lastModifiedBy>
  <cp:revision>2</cp:revision>
  <dcterms:created xsi:type="dcterms:W3CDTF">2020-11-23T03:49:00Z</dcterms:created>
  <dcterms:modified xsi:type="dcterms:W3CDTF">2020-11-23T03:49:00Z</dcterms:modified>
</cp:coreProperties>
</file>